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BE" w:rsidRDefault="00A77CBE" w:rsidP="00581B7A">
      <w:pPr>
        <w:jc w:val="center"/>
        <w:rPr>
          <w:b/>
        </w:rPr>
      </w:pPr>
      <w:r w:rsidRPr="00581B7A">
        <w:rPr>
          <w:b/>
        </w:rPr>
        <w:t>MODELLO DI ACCETTAZIONE E SCELTA DI PROVINCIA E CLASSE DI CONCORSO PER L</w:t>
      </w:r>
      <w:r w:rsidRPr="00581B7A">
        <w:rPr>
          <w:b/>
          <w:lang w:val="fr-FR"/>
        </w:rPr>
        <w:t>’</w:t>
      </w:r>
      <w:r w:rsidRPr="00581B7A">
        <w:rPr>
          <w:b/>
        </w:rPr>
        <w:t>EVENTUALE STIPULA DI CONTRATTO A TEMPO INDETERMINATO A SEGUITO DI SCORRIMENTI DELLE GRADUATORIE DI MERITO DEI C</w:t>
      </w:r>
      <w:r w:rsidR="00AE12AC">
        <w:rPr>
          <w:b/>
        </w:rPr>
        <w:t>ONCORSI ORDINARI – A.S. 2015/16</w:t>
      </w:r>
    </w:p>
    <w:p w:rsidR="00AE12AC" w:rsidRPr="00AE12AC" w:rsidRDefault="00AE12AC" w:rsidP="00581B7A">
      <w:pPr>
        <w:jc w:val="center"/>
        <w:rPr>
          <w:rFonts w:eastAsia="Tahoma"/>
          <w:b/>
          <w:i/>
        </w:rPr>
      </w:pPr>
      <w:r w:rsidRPr="00AE12AC">
        <w:rPr>
          <w:b/>
          <w:i/>
        </w:rPr>
        <w:t>(vedi allegato A – ISTRUZIONI PER LA COMPILAZIONE)</w:t>
      </w:r>
    </w:p>
    <w:p w:rsidR="00A77CBE" w:rsidRPr="00115907" w:rsidRDefault="00A77CBE" w:rsidP="00581B7A">
      <w:pPr>
        <w:jc w:val="both"/>
      </w:pP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Il/La sottoscritto/a    …………………………………………………………………</w:t>
      </w:r>
    </w:p>
    <w:p w:rsidR="00A77CBE" w:rsidRPr="00115907" w:rsidRDefault="00A77CBE" w:rsidP="00581B7A">
      <w:pPr>
        <w:jc w:val="both"/>
      </w:pP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Nato/a a   ………………………………………………….     il …………………………………………</w:t>
      </w:r>
    </w:p>
    <w:p w:rsidR="00A77CBE" w:rsidRPr="00115907" w:rsidRDefault="00A77CBE" w:rsidP="00581B7A">
      <w:pPr>
        <w:jc w:val="both"/>
      </w:pP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rPr>
          <w:lang w:val="es-ES_tradnl"/>
        </w:rPr>
        <w:t xml:space="preserve">Residente a   </w:t>
      </w:r>
      <w:r w:rsidRPr="00115907">
        <w:t>…………..................   prov. …………</w:t>
      </w:r>
      <w:r w:rsidRPr="00115907">
        <w:rPr>
          <w:lang w:val="nl-NL"/>
        </w:rPr>
        <w:t xml:space="preserve">.    in via </w:t>
      </w:r>
      <w:r w:rsidRPr="00115907">
        <w:t>…………………………………..</w:t>
      </w:r>
    </w:p>
    <w:p w:rsidR="00A77CBE" w:rsidRPr="00115907" w:rsidRDefault="00A77CBE" w:rsidP="00581B7A">
      <w:pPr>
        <w:jc w:val="both"/>
      </w:pP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Indirizzo mail   ………………………………………………..............     Telefono ……………………</w:t>
      </w:r>
    </w:p>
    <w:p w:rsidR="00A77CBE" w:rsidRPr="00115907" w:rsidRDefault="00A77CBE" w:rsidP="00581B7A">
      <w:pPr>
        <w:jc w:val="both"/>
      </w:pP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inserito nella/e graduatoria/e di merito del concorso ordinario sulla/e classe/i di concorso ……….</w:t>
      </w:r>
    </w:p>
    <w:p w:rsidR="00A77CBE" w:rsidRPr="00115907" w:rsidRDefault="00A77CBE" w:rsidP="00581B7A">
      <w:pPr>
        <w:jc w:val="both"/>
      </w:pPr>
      <w:r w:rsidRPr="00115907">
        <w:t xml:space="preserve">con specializzazione nel sostegno: </w:t>
      </w:r>
      <w:r w:rsidR="00581B7A" w:rsidRPr="00AE12AC">
        <w:sym w:font="Wingdings" w:char="F0A8"/>
      </w:r>
      <w:r w:rsidR="00581B7A">
        <w:rPr>
          <w:vertAlign w:val="subscript"/>
        </w:rPr>
        <w:t xml:space="preserve"> </w:t>
      </w:r>
      <w:r w:rsidRPr="00115907">
        <w:t>sì</w:t>
      </w:r>
      <w:r w:rsidRPr="00115907">
        <w:tab/>
      </w:r>
      <w:r w:rsidR="00581B7A" w:rsidRPr="00AE12AC">
        <w:sym w:font="Wingdings" w:char="F06F"/>
      </w:r>
      <w:r w:rsidR="00581B7A">
        <w:rPr>
          <w:vertAlign w:val="subscript"/>
        </w:rPr>
        <w:t xml:space="preserve"> </w:t>
      </w:r>
      <w:r w:rsidRPr="00115907">
        <w:t>no</w:t>
      </w: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Nel caso in cui venga individuato quale destinatario di contratto a tempo indeterminato per l</w:t>
      </w:r>
      <w:r w:rsidRPr="00115907">
        <w:rPr>
          <w:lang w:val="fr-FR"/>
        </w:rPr>
        <w:t>’</w:t>
      </w:r>
      <w:r w:rsidRPr="00115907">
        <w:t>a.s. 2015/16 in quanto in posizione utile in una graduatoria di merito, oppure per scorrimento di graduatoria dovuto a rinunce di altri candidati,</w:t>
      </w:r>
    </w:p>
    <w:p w:rsidR="00A77CBE" w:rsidRPr="00115907" w:rsidRDefault="00A77CBE" w:rsidP="00581B7A">
      <w:pPr>
        <w:jc w:val="both"/>
      </w:pPr>
    </w:p>
    <w:p w:rsidR="00A77CBE" w:rsidRPr="00AE12AC" w:rsidRDefault="00A77CBE" w:rsidP="00581B7A">
      <w:pPr>
        <w:jc w:val="center"/>
        <w:rPr>
          <w:b/>
        </w:rPr>
      </w:pPr>
      <w:r w:rsidRPr="00AE12AC">
        <w:rPr>
          <w:b/>
        </w:rPr>
        <w:t>DICHIARA</w:t>
      </w:r>
    </w:p>
    <w:p w:rsidR="00A77CBE" w:rsidRPr="00115907" w:rsidRDefault="00A77CBE" w:rsidP="00581B7A">
      <w:pPr>
        <w:jc w:val="both"/>
      </w:pP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□</w:t>
      </w:r>
      <w:r w:rsidRPr="00115907">
        <w:rPr>
          <w:rFonts w:eastAsia="Tahoma"/>
        </w:rPr>
        <w:tab/>
        <w:t xml:space="preserve">di </w:t>
      </w:r>
      <w:r w:rsidRPr="00AE12AC">
        <w:rPr>
          <w:b/>
        </w:rPr>
        <w:t>NON voler accettare la nomina proposta</w:t>
      </w:r>
      <w:r w:rsidRPr="00115907">
        <w:t>;</w:t>
      </w: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rPr>
          <w:b/>
          <w:bCs/>
        </w:rPr>
        <w:t>□</w:t>
      </w:r>
      <w:r w:rsidRPr="00115907">
        <w:rPr>
          <w:rFonts w:eastAsia="Tahoma"/>
          <w:b/>
          <w:bCs/>
        </w:rPr>
        <w:tab/>
      </w:r>
      <w:r w:rsidRPr="00115907">
        <w:t xml:space="preserve">di </w:t>
      </w:r>
      <w:r w:rsidRPr="00115907">
        <w:rPr>
          <w:b/>
          <w:bCs/>
          <w:lang w:val="es-ES_tradnl"/>
        </w:rPr>
        <w:t>VOLER ACCETTARE la nomina proposta</w:t>
      </w:r>
      <w:r w:rsidRPr="00115907">
        <w:t>; a tal fine, indica di seguito il proprio ordine di preferenza indicando nel dettaglio le combinazioni di classe di concorso/provincia</w:t>
      </w:r>
      <w:r w:rsidRPr="00115907">
        <w:rPr>
          <w:rFonts w:eastAsia="Tahoma"/>
          <w:vertAlign w:val="superscript"/>
        </w:rPr>
        <w:footnoteReference w:id="1"/>
      </w:r>
      <w:r w:rsidRPr="00115907">
        <w:t>, considerando alla stregua di classe di concorso anche il sostegno:</w:t>
      </w: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1.</w:t>
      </w:r>
      <w:r w:rsidRPr="00115907">
        <w:tab/>
      </w:r>
      <w:r w:rsidRPr="00115907">
        <w:rPr>
          <w:rFonts w:eastAsia="Tahoma"/>
        </w:rPr>
        <w:tab/>
      </w:r>
      <w:r w:rsidRPr="00115907">
        <w:t>………………………………………….</w:t>
      </w:r>
    </w:p>
    <w:p w:rsidR="00A77CBE" w:rsidRPr="00115907" w:rsidRDefault="00906252" w:rsidP="00581B7A">
      <w:pPr>
        <w:jc w:val="both"/>
        <w:rPr>
          <w:rFonts w:eastAsia="Tahoma"/>
        </w:rPr>
      </w:pPr>
      <w:r>
        <w:rPr>
          <w:rFonts w:eastAsia="Tahoma"/>
        </w:rPr>
        <w:t>2.</w:t>
      </w:r>
      <w:r>
        <w:rPr>
          <w:rFonts w:eastAsia="Tahoma"/>
        </w:rPr>
        <w:tab/>
      </w:r>
      <w:r w:rsidR="00A77CBE" w:rsidRPr="00115907">
        <w:tab/>
        <w:t>………………………………………….</w:t>
      </w: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3.</w:t>
      </w:r>
      <w:r w:rsidRPr="00115907">
        <w:tab/>
      </w:r>
      <w:r w:rsidRPr="00115907">
        <w:rPr>
          <w:rFonts w:eastAsia="Tahoma"/>
        </w:rPr>
        <w:tab/>
      </w:r>
      <w:r w:rsidRPr="00115907">
        <w:t>………………………………………….</w:t>
      </w: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lastRenderedPageBreak/>
        <w:t>4.</w:t>
      </w:r>
      <w:r w:rsidRPr="00115907">
        <w:tab/>
      </w:r>
      <w:r w:rsidRPr="00115907">
        <w:rPr>
          <w:rFonts w:eastAsia="Tahoma"/>
        </w:rPr>
        <w:tab/>
      </w:r>
      <w:r w:rsidRPr="00115907">
        <w:t>………………………………………….</w:t>
      </w: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5.</w:t>
      </w:r>
      <w:r w:rsidRPr="00115907">
        <w:tab/>
      </w:r>
      <w:r w:rsidRPr="00115907">
        <w:rPr>
          <w:rFonts w:eastAsia="Tahoma"/>
        </w:rPr>
        <w:tab/>
      </w:r>
      <w:r w:rsidRPr="00115907">
        <w:t>………………………………………….</w:t>
      </w: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6.</w:t>
      </w:r>
      <w:r w:rsidRPr="00115907">
        <w:tab/>
      </w:r>
      <w:r w:rsidRPr="00115907">
        <w:tab/>
        <w:t>………………………………………….</w:t>
      </w: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7.</w:t>
      </w:r>
      <w:r w:rsidRPr="00115907">
        <w:tab/>
      </w:r>
      <w:r w:rsidRPr="00115907">
        <w:tab/>
        <w:t>………………………………………….</w:t>
      </w:r>
    </w:p>
    <w:p w:rsidR="00A77CBE" w:rsidRPr="00115907" w:rsidRDefault="00A77CBE" w:rsidP="00581B7A">
      <w:pPr>
        <w:jc w:val="both"/>
      </w:pPr>
    </w:p>
    <w:p w:rsidR="00A77CBE" w:rsidRPr="00581B7A" w:rsidRDefault="00A77CBE" w:rsidP="00581B7A">
      <w:pPr>
        <w:jc w:val="both"/>
        <w:rPr>
          <w:rFonts w:eastAsia="Verdana"/>
          <w:i/>
        </w:rPr>
      </w:pPr>
      <w:r w:rsidRPr="00581B7A">
        <w:rPr>
          <w:i/>
        </w:rPr>
        <w:t>(nota: il candidato può aggiungere tante righe quante necessarie ad esprimere tutte le possibili preferenze)</w:t>
      </w:r>
    </w:p>
    <w:p w:rsidR="00A77CBE" w:rsidRPr="00115907" w:rsidRDefault="00A77CBE" w:rsidP="00581B7A">
      <w:pPr>
        <w:jc w:val="both"/>
      </w:pP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 xml:space="preserve">NOTA BENE: Dichiara di </w:t>
      </w:r>
      <w:r w:rsidRPr="00581B7A">
        <w:rPr>
          <w:b/>
          <w:bCs/>
        </w:rPr>
        <w:t>non voler accettare</w:t>
      </w:r>
      <w:r w:rsidRPr="00115907">
        <w:t xml:space="preserve"> un</w:t>
      </w:r>
      <w:r w:rsidRPr="00115907">
        <w:rPr>
          <w:lang w:val="fr-FR"/>
        </w:rPr>
        <w:t>’</w:t>
      </w:r>
      <w:r w:rsidRPr="00115907">
        <w:t>eventuale proposta di nomina su combinazioni diverse da quelle sopra indicate.</w:t>
      </w:r>
    </w:p>
    <w:p w:rsidR="00A77CBE" w:rsidRPr="00115907" w:rsidRDefault="00A77CBE" w:rsidP="00581B7A">
      <w:pPr>
        <w:jc w:val="both"/>
      </w:pPr>
    </w:p>
    <w:p w:rsidR="00A77CBE" w:rsidRPr="00AE12AC" w:rsidRDefault="00A77CBE" w:rsidP="00581B7A">
      <w:pPr>
        <w:jc w:val="center"/>
        <w:rPr>
          <w:rFonts w:eastAsia="Tahoma"/>
          <w:b/>
        </w:rPr>
      </w:pPr>
      <w:r w:rsidRPr="00AE12AC">
        <w:rPr>
          <w:b/>
        </w:rPr>
        <w:t>DICHIARA INOLTRE</w:t>
      </w:r>
    </w:p>
    <w:p w:rsidR="00A77CBE" w:rsidRPr="00115907" w:rsidRDefault="00A77CBE" w:rsidP="00AE12AC">
      <w:pPr>
        <w:ind w:left="705" w:hanging="705"/>
        <w:jc w:val="both"/>
        <w:rPr>
          <w:rFonts w:eastAsia="Tahoma"/>
        </w:rPr>
      </w:pPr>
      <w:r w:rsidRPr="00115907">
        <w:rPr>
          <w:b/>
          <w:bCs/>
        </w:rPr>
        <w:t>□</w:t>
      </w:r>
      <w:r w:rsidRPr="00115907">
        <w:rPr>
          <w:rFonts w:eastAsia="Tahoma"/>
          <w:b/>
          <w:bCs/>
        </w:rPr>
        <w:tab/>
      </w:r>
      <w:r w:rsidRPr="00115907">
        <w:t xml:space="preserve">di essere presente anche nelle GaE della provincia di ……………………………… nella classe/classi di </w:t>
      </w:r>
      <w:bookmarkStart w:id="0" w:name="_GoBack"/>
      <w:bookmarkEnd w:id="0"/>
      <w:r w:rsidRPr="00115907">
        <w:t xml:space="preserve">concorso ……………………………… </w:t>
      </w:r>
    </w:p>
    <w:p w:rsidR="00A77CBE" w:rsidRPr="00115907" w:rsidRDefault="00A77CBE" w:rsidP="00581B7A">
      <w:pPr>
        <w:jc w:val="both"/>
      </w:pP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rPr>
          <w:b/>
          <w:bCs/>
        </w:rPr>
        <w:t>□</w:t>
      </w:r>
      <w:r w:rsidRPr="00115907">
        <w:rPr>
          <w:rFonts w:eastAsia="Tahoma"/>
          <w:b/>
          <w:bCs/>
        </w:rPr>
        <w:tab/>
      </w:r>
      <w:r w:rsidRPr="00115907">
        <w:t>di non essere presente in nessuna GaE</w:t>
      </w:r>
    </w:p>
    <w:p w:rsidR="00A77CBE" w:rsidRPr="00AE12AC" w:rsidRDefault="00A77CBE" w:rsidP="00581B7A">
      <w:pPr>
        <w:jc w:val="both"/>
        <w:rPr>
          <w:b/>
        </w:rPr>
      </w:pPr>
    </w:p>
    <w:p w:rsidR="00A77CBE" w:rsidRPr="00AE12AC" w:rsidRDefault="00A77CBE" w:rsidP="00581B7A">
      <w:pPr>
        <w:jc w:val="both"/>
        <w:rPr>
          <w:rFonts w:eastAsia="Tahoma"/>
          <w:b/>
        </w:rPr>
      </w:pPr>
      <w:r w:rsidRPr="00AE12AC">
        <w:rPr>
          <w:b/>
        </w:rPr>
        <w:t>Ogni nota, osservazione o condizione aggiunta oltre a quelle esplicitamente previste dal presente modulo si considereranno non apposte.</w:t>
      </w:r>
    </w:p>
    <w:p w:rsidR="00A77CBE" w:rsidRPr="00115907" w:rsidRDefault="00A77CBE" w:rsidP="00581B7A">
      <w:pPr>
        <w:jc w:val="both"/>
      </w:pP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 xml:space="preserve">L’accettazione attraverso questo modulo ha </w:t>
      </w:r>
      <w:r w:rsidRPr="00115907">
        <w:rPr>
          <w:b/>
          <w:bCs/>
        </w:rPr>
        <w:t>valore vincolante</w:t>
      </w:r>
      <w:r w:rsidRPr="00115907">
        <w:t xml:space="preserve"> di accettazione sotto condizione di individuazione per un posto disponibile.</w:t>
      </w:r>
    </w:p>
    <w:p w:rsidR="00A77CBE" w:rsidRPr="00115907" w:rsidRDefault="00A77CBE" w:rsidP="00581B7A">
      <w:pPr>
        <w:jc w:val="both"/>
      </w:pPr>
    </w:p>
    <w:p w:rsidR="00A77CBE" w:rsidRPr="00115907" w:rsidRDefault="00A77CBE" w:rsidP="00581B7A">
      <w:pPr>
        <w:jc w:val="both"/>
      </w:pPr>
    </w:p>
    <w:p w:rsidR="00A77CBE" w:rsidRPr="00115907" w:rsidRDefault="00A77CBE" w:rsidP="00581B7A">
      <w:pPr>
        <w:jc w:val="both"/>
        <w:rPr>
          <w:rFonts w:eastAsia="Tahoma"/>
        </w:rPr>
      </w:pPr>
      <w:r w:rsidRPr="00115907">
        <w:t>Data ………………………………………</w:t>
      </w:r>
    </w:p>
    <w:p w:rsidR="00A77CBE" w:rsidRPr="00115907" w:rsidRDefault="00A77CBE" w:rsidP="00581B7A">
      <w:pPr>
        <w:jc w:val="right"/>
      </w:pPr>
      <w:r w:rsidRPr="00115907">
        <w:t>Firma</w:t>
      </w:r>
    </w:p>
    <w:p w:rsidR="00A77CBE" w:rsidRPr="00115907" w:rsidRDefault="00A77CBE" w:rsidP="00581B7A">
      <w:pPr>
        <w:jc w:val="both"/>
      </w:pPr>
    </w:p>
    <w:p w:rsidR="001F2CBE" w:rsidRPr="00581B7A" w:rsidRDefault="00A77CBE" w:rsidP="00581B7A">
      <w:pPr>
        <w:jc w:val="both"/>
        <w:rPr>
          <w:rFonts w:eastAsia="Tahoma"/>
          <w:b/>
        </w:rPr>
      </w:pPr>
      <w:r w:rsidRPr="00581B7A">
        <w:rPr>
          <w:b/>
        </w:rPr>
        <w:t>ALLEGA COPIA DI UN DOCUMENTO DI IDENTITA</w:t>
      </w:r>
      <w:r w:rsidRPr="00581B7A">
        <w:rPr>
          <w:b/>
          <w:lang w:val="fr-FR"/>
        </w:rPr>
        <w:t>’</w:t>
      </w:r>
      <w:r w:rsidRPr="00581B7A">
        <w:rPr>
          <w:b/>
        </w:rPr>
        <w:t xml:space="preserve"> VALIDO</w:t>
      </w:r>
    </w:p>
    <w:sectPr w:rsidR="001F2CBE" w:rsidRPr="00581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C6" w:rsidRDefault="00AC40C6" w:rsidP="00A77CBE">
      <w:pPr>
        <w:spacing w:after="0" w:line="240" w:lineRule="auto"/>
      </w:pPr>
      <w:r>
        <w:separator/>
      </w:r>
    </w:p>
  </w:endnote>
  <w:endnote w:type="continuationSeparator" w:id="0">
    <w:p w:rsidR="00AC40C6" w:rsidRDefault="00AC40C6" w:rsidP="00A7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C6" w:rsidRDefault="00AC40C6" w:rsidP="00A77CBE">
      <w:pPr>
        <w:spacing w:after="0" w:line="240" w:lineRule="auto"/>
      </w:pPr>
      <w:r>
        <w:separator/>
      </w:r>
    </w:p>
  </w:footnote>
  <w:footnote w:type="continuationSeparator" w:id="0">
    <w:p w:rsidR="00AC40C6" w:rsidRDefault="00AC40C6" w:rsidP="00A77CBE">
      <w:pPr>
        <w:spacing w:after="0" w:line="240" w:lineRule="auto"/>
      </w:pPr>
      <w:r>
        <w:continuationSeparator/>
      </w:r>
    </w:p>
  </w:footnote>
  <w:footnote w:id="1">
    <w:p w:rsidR="00A77CBE" w:rsidRDefault="00A77CBE" w:rsidP="00A77CBE">
      <w:pPr>
        <w:pStyle w:val="Footnote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906252">
        <w:rPr>
          <w:sz w:val="20"/>
          <w:szCs w:val="20"/>
        </w:rPr>
        <w:t>Le preferenze vanno indicate nel seguente formato: “A050 - Firenze”, “Sostegno I grado - Prato”. I candidati possono aggiungere tante righe alla sezione quante le opzioni che si trovano a poter esprimere a seconda delle graduatorie in cui sono inseriti e dell’eventuale possesso di specializzazione. Vedi il documento “Istruzioni per la compilazione” per ulteriori spiegazioni ed esempi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BE"/>
    <w:rsid w:val="00001ABD"/>
    <w:rsid w:val="00005948"/>
    <w:rsid w:val="00012B3A"/>
    <w:rsid w:val="00023E97"/>
    <w:rsid w:val="00033CED"/>
    <w:rsid w:val="000531F2"/>
    <w:rsid w:val="00055F7B"/>
    <w:rsid w:val="000622DD"/>
    <w:rsid w:val="00082EFB"/>
    <w:rsid w:val="00084CBB"/>
    <w:rsid w:val="00090D7A"/>
    <w:rsid w:val="00097F51"/>
    <w:rsid w:val="000A0882"/>
    <w:rsid w:val="000B3A22"/>
    <w:rsid w:val="000B7705"/>
    <w:rsid w:val="000D08A6"/>
    <w:rsid w:val="000E2912"/>
    <w:rsid w:val="000E4316"/>
    <w:rsid w:val="000E5BD5"/>
    <w:rsid w:val="000F5DCD"/>
    <w:rsid w:val="000F6CE0"/>
    <w:rsid w:val="00101530"/>
    <w:rsid w:val="00102D16"/>
    <w:rsid w:val="0010562C"/>
    <w:rsid w:val="00105DC0"/>
    <w:rsid w:val="00115907"/>
    <w:rsid w:val="001232FF"/>
    <w:rsid w:val="00137CE6"/>
    <w:rsid w:val="001724F2"/>
    <w:rsid w:val="0018574D"/>
    <w:rsid w:val="001901DC"/>
    <w:rsid w:val="001A18A8"/>
    <w:rsid w:val="001D3250"/>
    <w:rsid w:val="001E3DB2"/>
    <w:rsid w:val="001F2CBE"/>
    <w:rsid w:val="002037C6"/>
    <w:rsid w:val="00232763"/>
    <w:rsid w:val="00256DC2"/>
    <w:rsid w:val="00272BD3"/>
    <w:rsid w:val="002805B4"/>
    <w:rsid w:val="002830A8"/>
    <w:rsid w:val="0028499F"/>
    <w:rsid w:val="00285E9B"/>
    <w:rsid w:val="0029115A"/>
    <w:rsid w:val="002977CE"/>
    <w:rsid w:val="002A6CB2"/>
    <w:rsid w:val="002B0253"/>
    <w:rsid w:val="002B120E"/>
    <w:rsid w:val="002B4863"/>
    <w:rsid w:val="002C1B11"/>
    <w:rsid w:val="002D621D"/>
    <w:rsid w:val="002F225B"/>
    <w:rsid w:val="003009E6"/>
    <w:rsid w:val="003178B6"/>
    <w:rsid w:val="00333634"/>
    <w:rsid w:val="00345F31"/>
    <w:rsid w:val="00370F7F"/>
    <w:rsid w:val="00385C46"/>
    <w:rsid w:val="0039645F"/>
    <w:rsid w:val="003A3F7F"/>
    <w:rsid w:val="003A421C"/>
    <w:rsid w:val="003B37C8"/>
    <w:rsid w:val="003C09D5"/>
    <w:rsid w:val="003D61E6"/>
    <w:rsid w:val="003E4BC4"/>
    <w:rsid w:val="00403D37"/>
    <w:rsid w:val="00407280"/>
    <w:rsid w:val="004102E1"/>
    <w:rsid w:val="004216E1"/>
    <w:rsid w:val="00426265"/>
    <w:rsid w:val="00434348"/>
    <w:rsid w:val="004346D9"/>
    <w:rsid w:val="00441267"/>
    <w:rsid w:val="00442816"/>
    <w:rsid w:val="004465C2"/>
    <w:rsid w:val="004521F4"/>
    <w:rsid w:val="0047103B"/>
    <w:rsid w:val="00472106"/>
    <w:rsid w:val="00482447"/>
    <w:rsid w:val="0049533B"/>
    <w:rsid w:val="00496F6B"/>
    <w:rsid w:val="004A0E32"/>
    <w:rsid w:val="004A13DD"/>
    <w:rsid w:val="004B110F"/>
    <w:rsid w:val="004C4EAB"/>
    <w:rsid w:val="004D3181"/>
    <w:rsid w:val="004E0F4A"/>
    <w:rsid w:val="005027E8"/>
    <w:rsid w:val="0050635B"/>
    <w:rsid w:val="005075A6"/>
    <w:rsid w:val="00517716"/>
    <w:rsid w:val="005314B8"/>
    <w:rsid w:val="0053235D"/>
    <w:rsid w:val="0056572E"/>
    <w:rsid w:val="00581B7A"/>
    <w:rsid w:val="0059186E"/>
    <w:rsid w:val="0059295A"/>
    <w:rsid w:val="005A1A77"/>
    <w:rsid w:val="005C72F2"/>
    <w:rsid w:val="005E00FA"/>
    <w:rsid w:val="005E19BB"/>
    <w:rsid w:val="005E28DE"/>
    <w:rsid w:val="005E3498"/>
    <w:rsid w:val="005F0DA7"/>
    <w:rsid w:val="005F1299"/>
    <w:rsid w:val="005F12BB"/>
    <w:rsid w:val="005F7DF3"/>
    <w:rsid w:val="006171F1"/>
    <w:rsid w:val="00671968"/>
    <w:rsid w:val="0067431E"/>
    <w:rsid w:val="00690960"/>
    <w:rsid w:val="00693030"/>
    <w:rsid w:val="00695CA7"/>
    <w:rsid w:val="006B63D3"/>
    <w:rsid w:val="006B6AB9"/>
    <w:rsid w:val="006C34D5"/>
    <w:rsid w:val="006C7160"/>
    <w:rsid w:val="006E3AB2"/>
    <w:rsid w:val="006F135A"/>
    <w:rsid w:val="00702201"/>
    <w:rsid w:val="00703756"/>
    <w:rsid w:val="0073109B"/>
    <w:rsid w:val="00732598"/>
    <w:rsid w:val="00732D33"/>
    <w:rsid w:val="00747335"/>
    <w:rsid w:val="00765A88"/>
    <w:rsid w:val="00785E58"/>
    <w:rsid w:val="00793FFC"/>
    <w:rsid w:val="007A279B"/>
    <w:rsid w:val="007A3DAA"/>
    <w:rsid w:val="007A653B"/>
    <w:rsid w:val="007B1F74"/>
    <w:rsid w:val="007D029D"/>
    <w:rsid w:val="007E421A"/>
    <w:rsid w:val="007E4503"/>
    <w:rsid w:val="008018B0"/>
    <w:rsid w:val="00817312"/>
    <w:rsid w:val="00820CAC"/>
    <w:rsid w:val="00823D65"/>
    <w:rsid w:val="00825655"/>
    <w:rsid w:val="008349B1"/>
    <w:rsid w:val="00844F47"/>
    <w:rsid w:val="00855FC6"/>
    <w:rsid w:val="00862A18"/>
    <w:rsid w:val="00863B0E"/>
    <w:rsid w:val="0087227A"/>
    <w:rsid w:val="0087236C"/>
    <w:rsid w:val="00881093"/>
    <w:rsid w:val="008A61F6"/>
    <w:rsid w:val="008B37DD"/>
    <w:rsid w:val="008B4A01"/>
    <w:rsid w:val="008D4C9C"/>
    <w:rsid w:val="008E00A5"/>
    <w:rsid w:val="008E2659"/>
    <w:rsid w:val="008E445E"/>
    <w:rsid w:val="008F0E2F"/>
    <w:rsid w:val="008F5979"/>
    <w:rsid w:val="008F665E"/>
    <w:rsid w:val="008F6EE4"/>
    <w:rsid w:val="00905A21"/>
    <w:rsid w:val="00905AA8"/>
    <w:rsid w:val="00906252"/>
    <w:rsid w:val="00907A58"/>
    <w:rsid w:val="0092430F"/>
    <w:rsid w:val="00930FAC"/>
    <w:rsid w:val="0094694D"/>
    <w:rsid w:val="00955A38"/>
    <w:rsid w:val="0095647E"/>
    <w:rsid w:val="009618AE"/>
    <w:rsid w:val="00963016"/>
    <w:rsid w:val="00963565"/>
    <w:rsid w:val="009B0F8B"/>
    <w:rsid w:val="009B5C66"/>
    <w:rsid w:val="009B5F56"/>
    <w:rsid w:val="009B6386"/>
    <w:rsid w:val="009C24BB"/>
    <w:rsid w:val="009C61BE"/>
    <w:rsid w:val="009C6240"/>
    <w:rsid w:val="009D3958"/>
    <w:rsid w:val="00A0432C"/>
    <w:rsid w:val="00A0781C"/>
    <w:rsid w:val="00A13696"/>
    <w:rsid w:val="00A1510A"/>
    <w:rsid w:val="00A17022"/>
    <w:rsid w:val="00A2022C"/>
    <w:rsid w:val="00A23962"/>
    <w:rsid w:val="00A31847"/>
    <w:rsid w:val="00A4194B"/>
    <w:rsid w:val="00A42A5A"/>
    <w:rsid w:val="00A4301B"/>
    <w:rsid w:val="00A67DA9"/>
    <w:rsid w:val="00A74447"/>
    <w:rsid w:val="00A76416"/>
    <w:rsid w:val="00A77CBE"/>
    <w:rsid w:val="00A77D74"/>
    <w:rsid w:val="00A85943"/>
    <w:rsid w:val="00A861B3"/>
    <w:rsid w:val="00A87B07"/>
    <w:rsid w:val="00AA1C8B"/>
    <w:rsid w:val="00AA3122"/>
    <w:rsid w:val="00AC40C6"/>
    <w:rsid w:val="00AC55A2"/>
    <w:rsid w:val="00AC72C2"/>
    <w:rsid w:val="00AD735D"/>
    <w:rsid w:val="00AE12AC"/>
    <w:rsid w:val="00B0259D"/>
    <w:rsid w:val="00B242A1"/>
    <w:rsid w:val="00B26E6C"/>
    <w:rsid w:val="00B32E17"/>
    <w:rsid w:val="00B41534"/>
    <w:rsid w:val="00B46D30"/>
    <w:rsid w:val="00B4730C"/>
    <w:rsid w:val="00B64141"/>
    <w:rsid w:val="00B72122"/>
    <w:rsid w:val="00B85FE3"/>
    <w:rsid w:val="00B9019E"/>
    <w:rsid w:val="00B932F2"/>
    <w:rsid w:val="00B956C1"/>
    <w:rsid w:val="00BA433D"/>
    <w:rsid w:val="00BA4A42"/>
    <w:rsid w:val="00BC10C7"/>
    <w:rsid w:val="00BC7C5E"/>
    <w:rsid w:val="00BD76D9"/>
    <w:rsid w:val="00C07F8C"/>
    <w:rsid w:val="00C11A27"/>
    <w:rsid w:val="00C200CF"/>
    <w:rsid w:val="00C23576"/>
    <w:rsid w:val="00C31DE1"/>
    <w:rsid w:val="00C377C8"/>
    <w:rsid w:val="00C379CE"/>
    <w:rsid w:val="00C51EC2"/>
    <w:rsid w:val="00C77544"/>
    <w:rsid w:val="00C83E08"/>
    <w:rsid w:val="00C87416"/>
    <w:rsid w:val="00C87862"/>
    <w:rsid w:val="00C9189C"/>
    <w:rsid w:val="00CA187F"/>
    <w:rsid w:val="00CB2146"/>
    <w:rsid w:val="00CB3B4F"/>
    <w:rsid w:val="00CB440F"/>
    <w:rsid w:val="00CB75EB"/>
    <w:rsid w:val="00CE67E4"/>
    <w:rsid w:val="00CF1938"/>
    <w:rsid w:val="00CF3F8A"/>
    <w:rsid w:val="00CF4EB5"/>
    <w:rsid w:val="00D0737E"/>
    <w:rsid w:val="00D201F7"/>
    <w:rsid w:val="00D27D32"/>
    <w:rsid w:val="00D3100A"/>
    <w:rsid w:val="00D47BEF"/>
    <w:rsid w:val="00D63D3A"/>
    <w:rsid w:val="00D66565"/>
    <w:rsid w:val="00D70CCC"/>
    <w:rsid w:val="00D70E0A"/>
    <w:rsid w:val="00D729F1"/>
    <w:rsid w:val="00D7643A"/>
    <w:rsid w:val="00D801E8"/>
    <w:rsid w:val="00D864AF"/>
    <w:rsid w:val="00D9150D"/>
    <w:rsid w:val="00DA1FEB"/>
    <w:rsid w:val="00DB085A"/>
    <w:rsid w:val="00DB50D5"/>
    <w:rsid w:val="00DD265F"/>
    <w:rsid w:val="00DE1695"/>
    <w:rsid w:val="00DF3019"/>
    <w:rsid w:val="00E128BD"/>
    <w:rsid w:val="00E14810"/>
    <w:rsid w:val="00E705DE"/>
    <w:rsid w:val="00E86A10"/>
    <w:rsid w:val="00E90068"/>
    <w:rsid w:val="00EB2909"/>
    <w:rsid w:val="00EB5018"/>
    <w:rsid w:val="00EC0B5C"/>
    <w:rsid w:val="00ED0D82"/>
    <w:rsid w:val="00ED7CC1"/>
    <w:rsid w:val="00EF652B"/>
    <w:rsid w:val="00F00F6B"/>
    <w:rsid w:val="00F563CA"/>
    <w:rsid w:val="00F6755D"/>
    <w:rsid w:val="00F721B3"/>
    <w:rsid w:val="00F735DB"/>
    <w:rsid w:val="00F81B15"/>
    <w:rsid w:val="00F846B8"/>
    <w:rsid w:val="00F84C67"/>
    <w:rsid w:val="00F850B7"/>
    <w:rsid w:val="00FA601C"/>
    <w:rsid w:val="00FB289F"/>
    <w:rsid w:val="00FB3BF4"/>
    <w:rsid w:val="00FB7025"/>
    <w:rsid w:val="00FC7C8C"/>
    <w:rsid w:val="00FD20CB"/>
    <w:rsid w:val="00FE33A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autoRedefine/>
    <w:rsid w:val="00581B7A"/>
    <w:pPr>
      <w:jc w:val="center"/>
    </w:pPr>
    <w:rPr>
      <w:rFonts w:ascii="Helvetica" w:eastAsia="Arial Unicode MS" w:hAnsi="Arial Unicode MS" w:cs="Arial Unicode MS"/>
      <w:color w:val="000000"/>
      <w:sz w:val="22"/>
      <w:szCs w:val="22"/>
      <w:lang w:val="pt-PT"/>
    </w:rPr>
  </w:style>
  <w:style w:type="paragraph" w:customStyle="1" w:styleId="Footnote">
    <w:name w:val="Footnote"/>
    <w:autoRedefine/>
    <w:rsid w:val="00A77CBE"/>
    <w:rPr>
      <w:rFonts w:ascii="Helvetica" w:eastAsia="Helvetica" w:hAnsi="Helvetica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autoRedefine/>
    <w:rsid w:val="00581B7A"/>
    <w:pPr>
      <w:jc w:val="center"/>
    </w:pPr>
    <w:rPr>
      <w:rFonts w:ascii="Helvetica" w:eastAsia="Arial Unicode MS" w:hAnsi="Arial Unicode MS" w:cs="Arial Unicode MS"/>
      <w:color w:val="000000"/>
      <w:sz w:val="22"/>
      <w:szCs w:val="22"/>
      <w:lang w:val="pt-PT"/>
    </w:rPr>
  </w:style>
  <w:style w:type="paragraph" w:customStyle="1" w:styleId="Footnote">
    <w:name w:val="Footnote"/>
    <w:autoRedefine/>
    <w:rsid w:val="00A77CB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4</cp:revision>
  <dcterms:created xsi:type="dcterms:W3CDTF">2015-07-17T09:25:00Z</dcterms:created>
  <dcterms:modified xsi:type="dcterms:W3CDTF">2015-07-17T09:41:00Z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345163855</vt:i4>
  </property>
  <property fmtid="{D5CDD505-2E9C-101B-9397-08002B2CF9AE}" pid="3" name="_NewReviewCycle">
    <vt:lpwstr/>
  </property>
  <property fmtid="{D5CDD505-2E9C-101B-9397-08002B2CF9AE}" pid="4" name="_EmailSubject">
    <vt:lpwstr>reclutamento docenti da graduatorie di merito dei concorsi ordinari 1999 e 2012. Nota USR Toscana n. 8488 del 17/07/2015</vt:lpwstr>
  </property>
  <property fmtid="{D5CDD505-2E9C-101B-9397-08002B2CF9AE}" pid="5" name="_AuthorEmail">
    <vt:lpwstr>lidia.merlo@istruzione.it</vt:lpwstr>
  </property>
  <property fmtid="{D5CDD505-2E9C-101B-9397-08002B2CF9AE}" pid="6" name="_AuthorEmailDisplayName">
    <vt:lpwstr>Merlo Lidia</vt:lpwstr>
  </property>
</Properties>
</file>