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9B" w:rsidRDefault="00E44B9B" w:rsidP="00E44B9B">
      <w:pPr>
        <w:autoSpaceDE w:val="0"/>
        <w:jc w:val="center"/>
        <w:rPr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CESP - Centro Studi per la Scuola Pubblica</w:t>
      </w:r>
    </w:p>
    <w:p w:rsidR="00E44B9B" w:rsidRDefault="00E44B9B" w:rsidP="00E44B9B">
      <w:pPr>
        <w:pStyle w:val="CM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Viale Manzoni 55, 00185 Roma -Tel. 06/70.452 452, Fax 06/77.20.60.60</w:t>
      </w:r>
    </w:p>
    <w:p w:rsidR="00E44B9B" w:rsidRDefault="00E44B9B" w:rsidP="00E44B9B">
      <w:pPr>
        <w:autoSpaceDE w:val="0"/>
        <w:jc w:val="center"/>
        <w:rPr>
          <w:b/>
          <w:bCs/>
          <w:color w:val="000000"/>
          <w:sz w:val="8"/>
          <w:szCs w:val="8"/>
        </w:rPr>
      </w:pPr>
      <w:r>
        <w:rPr>
          <w:b/>
          <w:bCs/>
        </w:rPr>
        <w:t xml:space="preserve">CESP Pisa Via San Lorenzo, 38, e-mail </w:t>
      </w:r>
      <w:hyperlink r:id="rId6" w:history="1">
        <w:r>
          <w:rPr>
            <w:rStyle w:val="Collegamentoipertestuale"/>
            <w:b/>
            <w:bCs/>
          </w:rPr>
          <w:t>cesp.pisa@gmail.com</w:t>
        </w:r>
      </w:hyperlink>
      <w:r>
        <w:rPr>
          <w:b/>
          <w:bCs/>
        </w:rPr>
        <w:t xml:space="preserve"> tel.050/563083 Fax:050/8310584</w:t>
      </w:r>
    </w:p>
    <w:p w:rsidR="00E44B9B" w:rsidRDefault="00E44B9B" w:rsidP="00E44B9B">
      <w:pPr>
        <w:autoSpaceDE w:val="0"/>
        <w:rPr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56515</wp:posOffset>
                </wp:positionV>
                <wp:extent cx="6324600" cy="0"/>
                <wp:effectExtent l="6350" t="8890" r="12700" b="1016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5pt,4.45pt" to="509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" strokeweight=".26mm">
                <v:stroke joinstyle="miter" endcap="square"/>
              </v:line>
            </w:pict>
          </mc:Fallback>
        </mc:AlternateContent>
      </w:r>
    </w:p>
    <w:p w:rsidR="00E44B9B" w:rsidRDefault="00E44B9B" w:rsidP="00E44B9B">
      <w:pPr>
        <w:autoSpaceDE w:val="0"/>
        <w:autoSpaceDN w:val="0"/>
        <w:rPr>
          <w:b/>
          <w:bCs/>
          <w:color w:val="FF0000"/>
          <w:sz w:val="32"/>
          <w:szCs w:val="32"/>
        </w:rPr>
      </w:pPr>
    </w:p>
    <w:p w:rsidR="00E44B9B" w:rsidRDefault="00E44B9B" w:rsidP="00E44B9B">
      <w:pPr>
        <w:autoSpaceDE w:val="0"/>
        <w:autoSpaceDN w:val="0"/>
        <w:rPr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</w:rPr>
        <w:t>Il corso nazionale di aggiornamento/formazione</w:t>
      </w:r>
      <w:r>
        <w:rPr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 xml:space="preserve">per il personale ispettivo, direttivo e docente  della Scuola pubblica statale: “Come cambiano la scuola pubblica e la funzione docente ai tempi della legge 107”, tenuto conto dell’alto numero di partecipanti,  si tiene il  14 Novembre 2016 a Pisa </w:t>
      </w:r>
      <w:r>
        <w:rPr>
          <w:b/>
          <w:bCs/>
          <w:color w:val="FF0000"/>
          <w:sz w:val="32"/>
          <w:szCs w:val="32"/>
          <w:u w:val="single"/>
        </w:rPr>
        <w:t>sempre al complesso “Concetto Marchesi” di Via Betti  presso l’Auditorium A e non più nel saloncino.</w:t>
      </w:r>
    </w:p>
    <w:p w:rsidR="00E44B9B" w:rsidRDefault="00E44B9B" w:rsidP="00E44B9B">
      <w:pPr>
        <w:autoSpaceDE w:val="0"/>
        <w:autoSpaceDN w:val="0"/>
        <w:rPr>
          <w:sz w:val="16"/>
          <w:szCs w:val="16"/>
          <w:u w:val="single"/>
        </w:rPr>
      </w:pPr>
    </w:p>
    <w:p w:rsidR="00E44B9B" w:rsidRDefault="00E44B9B" w:rsidP="00E44B9B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Pisa 7 Novembre 2016</w:t>
      </w:r>
    </w:p>
    <w:p w:rsidR="00E44B9B" w:rsidRDefault="00E44B9B" w:rsidP="00E44B9B">
      <w:pPr>
        <w:autoSpaceDE w:val="0"/>
        <w:autoSpaceDN w:val="0"/>
        <w:rPr>
          <w:sz w:val="16"/>
          <w:szCs w:val="16"/>
        </w:rPr>
      </w:pPr>
    </w:p>
    <w:p w:rsidR="00E44B9B" w:rsidRDefault="00E44B9B" w:rsidP="00E44B9B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Ai dirigenti scolastici degli Istituti della provincia di Pisa</w:t>
      </w:r>
    </w:p>
    <w:p w:rsidR="00E44B9B" w:rsidRDefault="00E44B9B" w:rsidP="00E44B9B">
      <w:pPr>
        <w:autoSpaceDE w:val="0"/>
        <w:autoSpaceDN w:val="0"/>
        <w:rPr>
          <w:sz w:val="16"/>
          <w:szCs w:val="16"/>
        </w:rPr>
      </w:pPr>
    </w:p>
    <w:p w:rsidR="00E44B9B" w:rsidRDefault="00E44B9B" w:rsidP="00E44B9B">
      <w:pPr>
        <w:autoSpaceDE w:val="0"/>
        <w:autoSpaceDN w:val="0"/>
        <w:rPr>
          <w:sz w:val="28"/>
          <w:szCs w:val="28"/>
        </w:rPr>
      </w:pPr>
      <w:r>
        <w:rPr>
          <w:b/>
          <w:bCs/>
          <w:sz w:val="28"/>
          <w:szCs w:val="28"/>
        </w:rPr>
        <w:t>Oggetto 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il corso nazionale di aggiornamento/formazione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per il personale ispettivo, direttivo e docente  della Scuola pubblica statale: “Come cambiano la scuola pubblica e la funzione docente ai tempi della legge 107” si tiene a Pisa 14 Novembre 2016 presso l’Auditorium A del complesso “Concetto Marchesi”</w:t>
      </w:r>
    </w:p>
    <w:p w:rsidR="00E44B9B" w:rsidRDefault="00E44B9B" w:rsidP="00E44B9B">
      <w:pPr>
        <w:rPr>
          <w:sz w:val="28"/>
          <w:szCs w:val="28"/>
        </w:rPr>
      </w:pPr>
    </w:p>
    <w:p w:rsidR="00E44B9B" w:rsidRDefault="00E44B9B" w:rsidP="00E44B9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Il sottoscritto Prof. Giovanni Bruno, a nome e per conto del CESP- Centro Studi per la  Scuola Pubblica, comunica</w:t>
      </w:r>
      <w:r>
        <w:rPr>
          <w:color w:val="1F497D"/>
          <w:sz w:val="28"/>
          <w:szCs w:val="28"/>
        </w:rPr>
        <w:t xml:space="preserve"> </w:t>
      </w:r>
      <w:r>
        <w:rPr>
          <w:sz w:val="28"/>
          <w:szCs w:val="28"/>
        </w:rPr>
        <w:t>che</w:t>
      </w:r>
      <w:r>
        <w:rPr>
          <w:color w:val="1F497D"/>
          <w:sz w:val="28"/>
          <w:szCs w:val="28"/>
        </w:rPr>
        <w:t xml:space="preserve">, </w:t>
      </w:r>
      <w:r>
        <w:rPr>
          <w:sz w:val="28"/>
          <w:szCs w:val="28"/>
        </w:rPr>
        <w:t xml:space="preserve">tenuto conto dell’alto numero di partecipanti anche da altre province, il  </w:t>
      </w:r>
      <w:r>
        <w:rPr>
          <w:b/>
          <w:bCs/>
          <w:sz w:val="28"/>
          <w:szCs w:val="28"/>
        </w:rPr>
        <w:t>Corso nazionale di aggiornamento/formazione per il personale ispettivo, direttivo, docente della Scuola pubblica statale sul tema : “Come cambiano la scuola pubblica e la funzione docente ai tempi della legge 107”</w:t>
      </w:r>
      <w:r>
        <w:rPr>
          <w:sz w:val="28"/>
          <w:szCs w:val="28"/>
        </w:rPr>
        <w:t xml:space="preserve"> si terrà</w:t>
      </w:r>
      <w:r>
        <w:rPr>
          <w:color w:val="1F497D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lunedì 14 novembre 2016 dalle ore 8.30 alle ore 13.30</w:t>
      </w:r>
      <w:r>
        <w:rPr>
          <w:b/>
          <w:bCs/>
          <w:color w:val="1F497D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sempre  al  </w:t>
      </w:r>
      <w:proofErr w:type="spellStart"/>
      <w:r>
        <w:rPr>
          <w:b/>
          <w:bCs/>
          <w:sz w:val="28"/>
          <w:szCs w:val="28"/>
        </w:rPr>
        <w:t>complesso“C</w:t>
      </w:r>
      <w:proofErr w:type="spellEnd"/>
      <w:r>
        <w:rPr>
          <w:b/>
          <w:bCs/>
          <w:sz w:val="28"/>
          <w:szCs w:val="28"/>
        </w:rPr>
        <w:t>. Marchesi” – Via Betti, Pisa</w:t>
      </w:r>
      <w:r>
        <w:rPr>
          <w:sz w:val="28"/>
          <w:szCs w:val="28"/>
        </w:rPr>
        <w:t xml:space="preserve"> </w:t>
      </w:r>
      <w:r>
        <w:rPr>
          <w:rFonts w:ascii="Arial Black" w:hAnsi="Arial Black"/>
          <w:b/>
          <w:bCs/>
          <w:sz w:val="28"/>
          <w:szCs w:val="28"/>
        </w:rPr>
        <w:t>presso l’auditorium A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 non più nel saloncino.</w:t>
      </w:r>
    </w:p>
    <w:p w:rsidR="00E44B9B" w:rsidRDefault="00E44B9B" w:rsidP="00E44B9B">
      <w:pPr>
        <w:jc w:val="both"/>
        <w:rPr>
          <w:b/>
          <w:bCs/>
          <w:sz w:val="16"/>
          <w:szCs w:val="16"/>
        </w:rPr>
      </w:pPr>
    </w:p>
    <w:p w:rsidR="00E44B9B" w:rsidRDefault="00E44B9B" w:rsidP="00E44B9B">
      <w:pPr>
        <w:rPr>
          <w:b/>
          <w:bCs/>
          <w:sz w:val="16"/>
          <w:szCs w:val="16"/>
        </w:rPr>
      </w:pPr>
    </w:p>
    <w:p w:rsidR="00E44B9B" w:rsidRDefault="00E44B9B" w:rsidP="00E44B9B">
      <w:pPr>
        <w:rPr>
          <w:sz w:val="28"/>
          <w:szCs w:val="28"/>
        </w:rPr>
      </w:pPr>
    </w:p>
    <w:p w:rsidR="00E44B9B" w:rsidRDefault="00E44B9B" w:rsidP="00E44B9B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Per il CESP- Centro Studi per la Scuola Pubblica</w:t>
      </w:r>
    </w:p>
    <w:p w:rsidR="00E44B9B" w:rsidRDefault="00E44B9B" w:rsidP="00E44B9B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Prof. Giovanni Bruno</w:t>
      </w:r>
    </w:p>
    <w:p w:rsidR="00E44B9B" w:rsidRDefault="00E44B9B" w:rsidP="00E44B9B">
      <w:pPr>
        <w:jc w:val="both"/>
        <w:rPr>
          <w:rStyle w:val="Enfasigrassetto"/>
        </w:rPr>
      </w:pPr>
      <w:r>
        <w:rPr>
          <w:rStyle w:val="Enfasigrassetto"/>
          <w:sz w:val="28"/>
          <w:szCs w:val="28"/>
        </w:rPr>
        <w:t xml:space="preserve">                                                                          </w:t>
      </w:r>
    </w:p>
    <w:p w:rsidR="005B37EE" w:rsidRPr="00042FAC" w:rsidRDefault="00E44B9B" w:rsidP="00E44B9B">
      <w:pPr>
        <w:spacing w:after="240"/>
        <w:jc w:val="both"/>
      </w:pPr>
      <w:r>
        <w:rPr>
          <w:b/>
          <w:bCs/>
          <w:sz w:val="28"/>
          <w:szCs w:val="28"/>
        </w:rPr>
        <w:t>Il CESP è Ente accreditato/qualificato per la formazione del personale della scuola (D.M. 25/07/06 prot. 869), pertanto il personale della scuola pubblica statale può partecipare con esonero dal servizio e  permesso retribuito ai sensi della normativa vigente (art.64 comma 4-5-6-7 CCNL  2006/2009 - CIRC. MIUR PROT. 406 del 21/02/06). Il comma 5 dell’art.64 del CCNL qualifica la fruizione di 5 gg per la partecipazione dei docenti come un diritto non subordinato a condizioni ostative da parte dei  Dirigenti Scolastici, salvo l’applicazione di criteri predeterminati di fruizione, oggetto di informazione preventiva.</w:t>
      </w:r>
      <w:bookmarkStart w:id="0" w:name="_GoBack"/>
      <w:bookmarkEnd w:id="0"/>
    </w:p>
    <w:sectPr w:rsidR="005B37EE" w:rsidRPr="00042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"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204F39"/>
    <w:rsid w:val="003B624B"/>
    <w:rsid w:val="004550DB"/>
    <w:rsid w:val="00530299"/>
    <w:rsid w:val="005B37EE"/>
    <w:rsid w:val="00613087"/>
    <w:rsid w:val="007A1F98"/>
    <w:rsid w:val="007B30F6"/>
    <w:rsid w:val="008B6302"/>
    <w:rsid w:val="008C04A8"/>
    <w:rsid w:val="00974A09"/>
    <w:rsid w:val="009871D5"/>
    <w:rsid w:val="009E1ACF"/>
    <w:rsid w:val="00AC4D8F"/>
    <w:rsid w:val="00B21779"/>
    <w:rsid w:val="00BD7A26"/>
    <w:rsid w:val="00E4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CM1">
    <w:name w:val="CM1"/>
    <w:basedOn w:val="Normale"/>
    <w:rsid w:val="00E44B9B"/>
    <w:pPr>
      <w:autoSpaceDE w:val="0"/>
      <w:autoSpaceDN w:val="0"/>
    </w:pPr>
    <w:rPr>
      <w:rFonts w:ascii="Myriad" w:hAnsi="Myria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CM1">
    <w:name w:val="CM1"/>
    <w:basedOn w:val="Normale"/>
    <w:rsid w:val="00E44B9B"/>
    <w:pPr>
      <w:autoSpaceDE w:val="0"/>
      <w:autoSpaceDN w:val="0"/>
    </w:pPr>
    <w:rPr>
      <w:rFonts w:ascii="Myriad" w:hAnsi="Myria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bas.scuola.pis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18</cp:revision>
  <cp:lastPrinted>2016-10-22T05:57:00Z</cp:lastPrinted>
  <dcterms:created xsi:type="dcterms:W3CDTF">2016-09-05T06:04:00Z</dcterms:created>
  <dcterms:modified xsi:type="dcterms:W3CDTF">2016-11-09T07:16:00Z</dcterms:modified>
</cp:coreProperties>
</file>