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CA" w:rsidRDefault="007773CA" w:rsidP="007773CA">
      <w:pPr>
        <w:pStyle w:val="Normale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sul sito </w:t>
      </w:r>
      <w:r>
        <w:rPr>
          <w:rFonts w:ascii="Tahoma" w:hAnsi="Tahoma" w:cs="Tahoma"/>
          <w:sz w:val="20"/>
          <w:szCs w:val="20"/>
        </w:rPr>
        <w:t xml:space="preserve">UIL sono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scaricabili tutti i modelli e la modulistica per la mobilità docenti</w:t>
      </w:r>
    </w:p>
    <w:p w:rsidR="007773CA" w:rsidRDefault="007773CA" w:rsidP="007773CA">
      <w:pPr>
        <w:pStyle w:val="Normale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7773CA" w:rsidRDefault="007773CA" w:rsidP="007773CA">
      <w:pPr>
        <w:pStyle w:val="NormaleWeb"/>
        <w:spacing w:after="0" w:afterAutospacing="0"/>
        <w:rPr>
          <w:rFonts w:ascii="Tahoma" w:hAnsi="Tahoma" w:cs="Tahoma"/>
          <w:sz w:val="20"/>
          <w:szCs w:val="20"/>
        </w:rPr>
      </w:pPr>
      <w:hyperlink r:id="rId6" w:history="1">
        <w:r>
          <w:rPr>
            <w:rStyle w:val="Collegamentoipertestuale"/>
            <w:rFonts w:ascii="Tahoma" w:hAnsi="Tahoma" w:cs="Tahoma"/>
            <w:sz w:val="20"/>
            <w:szCs w:val="20"/>
          </w:rPr>
          <w:t>http://www.uilscuolamassacarraralucca.it/public/web/</w:t>
        </w:r>
      </w:hyperlink>
    </w:p>
    <w:p w:rsidR="007773CA" w:rsidRDefault="007773CA" w:rsidP="007773CA">
      <w:pPr>
        <w:pStyle w:val="Normale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7773CA" w:rsidRDefault="007773CA" w:rsidP="007773CA">
      <w:pPr>
        <w:pStyle w:val="NormaleWeb"/>
        <w:shd w:val="clear" w:color="auto" w:fill="F7F7F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Tutti i modelli</w:t>
      </w:r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7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Trasferimento per la scuola dell'infanzia</w:t>
        </w:r>
      </w:hyperlink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8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Passaggio di ruolo per la scuola dell'infanzia</w:t>
        </w:r>
      </w:hyperlink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9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Trasferimento per la scuola primaria</w:t>
        </w:r>
      </w:hyperlink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10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Passaggio di ruolo per la scuola primaria</w:t>
        </w:r>
      </w:hyperlink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11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Trasferimento per la scuola secondaria I grado</w:t>
        </w:r>
      </w:hyperlink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12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Passaggio di cattedra per la scuola secondaria I grado</w:t>
        </w:r>
      </w:hyperlink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13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Passaggio di ruolo per la scuola secondaria I grado</w:t>
        </w:r>
      </w:hyperlink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14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Trasferimento per la scuola secondaria II grado</w:t>
        </w:r>
      </w:hyperlink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15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Passaggio di cattedra per la scuola secondaria II grado</w:t>
        </w:r>
      </w:hyperlink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16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Passaggio di ruolo per la scuola secondaria II grado</w:t>
        </w:r>
      </w:hyperlink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17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Domanda di passaggio di cattedra/ruolo - Licei Musicali</w:t>
        </w:r>
      </w:hyperlink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18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Modulo personale educativo</w:t>
        </w:r>
      </w:hyperlink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19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IRC - Domanda di passaggio di ruolo - scuola dell'infanzia e primaria</w:t>
        </w:r>
      </w:hyperlink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20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IRC - Domanda di passaggio di ruolo - scuola secondaria 1° e</w:t>
        </w:r>
        <w:r>
          <w:rPr>
            <w:rFonts w:ascii="Tahoma" w:eastAsia="Times New Roman" w:hAnsi="Tahoma" w:cs="Tahoma"/>
            <w:b/>
            <w:bCs/>
            <w:color w:val="990000"/>
            <w:sz w:val="18"/>
            <w:szCs w:val="18"/>
            <w:u w:val="single"/>
          </w:rPr>
          <w:br/>
        </w:r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2° grado</w:t>
        </w:r>
      </w:hyperlink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21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IRC - Domanda di trasferimento - scuola dell'infanzia e</w:t>
        </w:r>
        <w:r>
          <w:rPr>
            <w:rFonts w:ascii="Tahoma" w:eastAsia="Times New Roman" w:hAnsi="Tahoma" w:cs="Tahoma"/>
            <w:b/>
            <w:bCs/>
            <w:color w:val="990000"/>
            <w:sz w:val="18"/>
            <w:szCs w:val="18"/>
            <w:u w:val="single"/>
          </w:rPr>
          <w:br/>
        </w:r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primaria</w:t>
        </w:r>
      </w:hyperlink>
    </w:p>
    <w:p w:rsidR="007773CA" w:rsidRDefault="007773CA" w:rsidP="007773CA">
      <w:pPr>
        <w:numPr>
          <w:ilvl w:val="0"/>
          <w:numId w:val="5"/>
        </w:numPr>
        <w:shd w:val="clear" w:color="auto" w:fill="F7F7F7"/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hyperlink r:id="rId22" w:tooltip="scarica l'allegato" w:history="1"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IRC - Domanda di trasferimento - scuola secondaria 1° e</w:t>
        </w:r>
        <w:r>
          <w:rPr>
            <w:rFonts w:ascii="Tahoma" w:eastAsia="Times New Roman" w:hAnsi="Tahoma" w:cs="Tahoma"/>
            <w:b/>
            <w:bCs/>
            <w:color w:val="990000"/>
            <w:sz w:val="18"/>
            <w:szCs w:val="18"/>
            <w:u w:val="single"/>
          </w:rPr>
          <w:br/>
        </w:r>
        <w:r>
          <w:rPr>
            <w:rStyle w:val="Collegamentoipertestuale"/>
            <w:rFonts w:ascii="Tahoma" w:eastAsia="Times New Roman" w:hAnsi="Tahoma" w:cs="Tahoma"/>
            <w:b/>
            <w:bCs/>
            <w:color w:val="990000"/>
            <w:sz w:val="18"/>
            <w:szCs w:val="18"/>
          </w:rPr>
          <w:t>2° grado</w:t>
        </w:r>
      </w:hyperlink>
    </w:p>
    <w:p w:rsidR="005B37EE" w:rsidRPr="007773CA" w:rsidRDefault="005B37EE" w:rsidP="007773CA"/>
    <w:sectPr w:rsidR="005B37EE" w:rsidRPr="00777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5748"/>
    <w:multiLevelType w:val="multilevel"/>
    <w:tmpl w:val="375A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7773CA"/>
    <w:rsid w:val="007A1F98"/>
    <w:rsid w:val="007B30F6"/>
    <w:rsid w:val="007B5C06"/>
    <w:rsid w:val="008B6302"/>
    <w:rsid w:val="008C04A8"/>
    <w:rsid w:val="00974A09"/>
    <w:rsid w:val="009871D5"/>
    <w:rsid w:val="009E1ACF"/>
    <w:rsid w:val="00AC4D8F"/>
    <w:rsid w:val="00B21779"/>
    <w:rsid w:val="00BD7A26"/>
    <w:rsid w:val="00D622D0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mobilita_personale_scuola/allegati/moduli2017/passaggio_di_ruolo_infanzia_201718.pdf" TargetMode="External"/><Relationship Id="rId13" Type="http://schemas.openxmlformats.org/officeDocument/2006/relationships/hyperlink" Target="http://www.istruzione.it/mobilita_personale_scuola/allegati/moduli2017/passaggio_di_ruolo_secondaria_1_grado_201718.pdf" TargetMode="External"/><Relationship Id="rId18" Type="http://schemas.openxmlformats.org/officeDocument/2006/relationships/hyperlink" Target="http://www.istruzione.it/mobilita_personale_scuola/allegati/moduli2017/moduli%20personale%20educativo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struzione.it/mobilita_personale_scuola/allegati/moduli2017/TR1%20corretto.pdf" TargetMode="External"/><Relationship Id="rId7" Type="http://schemas.openxmlformats.org/officeDocument/2006/relationships/hyperlink" Target="http://www.istruzione.it/mobilita_personale_scuola/allegati/moduli2017/trasferimento_infanzia_201718.pdf" TargetMode="External"/><Relationship Id="rId12" Type="http://schemas.openxmlformats.org/officeDocument/2006/relationships/hyperlink" Target="http://www.istruzione.it/mobilita_personale_scuola/allegati/moduli2017/passaggio_di_cattedra_secondaria_1_grado_201718.pdf" TargetMode="External"/><Relationship Id="rId17" Type="http://schemas.openxmlformats.org/officeDocument/2006/relationships/hyperlink" Target="http://www.istruzione.it/mobilita_personale_scuola/allegati/moduli2017/passaggiodicattedra_liceimusicali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truzione.it/mobilita_personale_scuola/allegati/moduli2017/passaggio_di_ruolo_secondaria_2_grado_201718.pdf" TargetMode="External"/><Relationship Id="rId20" Type="http://schemas.openxmlformats.org/officeDocument/2006/relationships/hyperlink" Target="http://www.istruzione.it/mobilita_personale_scuola/allegati/moduli2017/PR2%20corrett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ilscuolamassacarraralucca.it/public/web/" TargetMode="External"/><Relationship Id="rId11" Type="http://schemas.openxmlformats.org/officeDocument/2006/relationships/hyperlink" Target="http://www.istruzione.it/mobilita_personale_scuola/allegati/moduli2017/trasferimento_secondaria_1_grado_201718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struzione.it/mobilita_personale_scuola/allegati/moduli2017/passaggio_di_cattedra_secondaria_2_grado_201718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struzione.it/mobilita_personale_scuola/allegati/moduli2017/passaggio_di_ruolo_primaria_201718.pdf" TargetMode="External"/><Relationship Id="rId19" Type="http://schemas.openxmlformats.org/officeDocument/2006/relationships/hyperlink" Target="http://www.istruzione.it/mobilita_personale_scuola/allegati/moduli2017/PR1%20corrett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ruzione.it/mobilita_personale_scuola/allegati/moduli2017/trasferimento_primaria_201718.pdf" TargetMode="External"/><Relationship Id="rId14" Type="http://schemas.openxmlformats.org/officeDocument/2006/relationships/hyperlink" Target="http://www.istruzione.it/mobilita_personale_scuola/allegati/moduli2017/trasferimento_secondaria_2_grado_201718.pdf" TargetMode="External"/><Relationship Id="rId22" Type="http://schemas.openxmlformats.org/officeDocument/2006/relationships/hyperlink" Target="http://www.istruzione.it/mobilita_personale_scuola/allegati/moduli2017/TR2%20corrett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21</cp:revision>
  <cp:lastPrinted>2016-11-17T07:41:00Z</cp:lastPrinted>
  <dcterms:created xsi:type="dcterms:W3CDTF">2016-09-05T06:04:00Z</dcterms:created>
  <dcterms:modified xsi:type="dcterms:W3CDTF">2017-04-13T09:30:00Z</dcterms:modified>
</cp:coreProperties>
</file>