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SEGRETERIA PROVINCIALE  CISL SCUOLA PISA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56100 Pisa - Via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Corridoni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36 - tel. 518111 – fax. 050 518214</w:t>
      </w:r>
    </w:p>
    <w:p w:rsidR="0034528A" w:rsidRDefault="0034528A" w:rsidP="0034528A">
      <w:pPr>
        <w:rPr>
          <w:rFonts w:eastAsia="Times New Roman"/>
        </w:rPr>
      </w:pP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LA CISL SCUOLA PISA A TUTELA DEI PROPRI  ISCRITTI SI STA ORGANIZZANDO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LEGALMENTE </w:t>
      </w:r>
    </w:p>
    <w:p w:rsidR="0034528A" w:rsidRDefault="0034528A" w:rsidP="0034528A">
      <w:pPr>
        <w:rPr>
          <w:rFonts w:eastAsia="Times New Roman"/>
        </w:rPr>
      </w:pP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1) CONTRO LE SCUOLE per la mancata redazione dei decreti di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ricostruzioni di carriera</w:t>
      </w:r>
    </w:p>
    <w:p w:rsidR="0034528A" w:rsidRDefault="0034528A" w:rsidP="0034528A">
      <w:pPr>
        <w:rPr>
          <w:rFonts w:eastAsia="Times New Roman"/>
        </w:rPr>
      </w:pP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2) CONTRO IL TESORO per la mancata applicazione delle RICOSTRUZIONI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di CARRIERA</w:t>
      </w:r>
    </w:p>
    <w:p w:rsidR="0034528A" w:rsidRDefault="0034528A" w:rsidP="0034528A">
      <w:pPr>
        <w:rPr>
          <w:rFonts w:eastAsia="Times New Roman"/>
        </w:rPr>
      </w:pP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3) CONTRO IL TESORO per la mancata applicazione delle DELEGHE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ISCRITTI     in quanto ci è stato segnalato che ci sono persone che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pagano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due tessere pur avendone chiesto per una la revoca  </w:t>
      </w:r>
    </w:p>
    <w:p w:rsidR="0034528A" w:rsidRDefault="0034528A" w:rsidP="0034528A">
      <w:pPr>
        <w:rPr>
          <w:rFonts w:eastAsia="Times New Roman"/>
        </w:rPr>
      </w:pP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 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CASO 1) La domanda di ricostruzione di carriera per il personale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docente e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ata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deve essere presentata dall'interessato dal 01/09 al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31/12 dell'anno scolastico successivo al superamento del periodo di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prova, unitamente alla dichiarazione dei servizi prestati in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precedenza (autocertificazione). La scuola deve produrre il decreto e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inviarlo agli atti entro il 28/02 successivo. 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SE HAI PRESENTATO DOMANDA e ANCORA LA SCUOLA NON HA PROVVEDUTO A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REDIGERE LA TUA RICOSTRUZIONE MANDACI UNA MAIL a</w:t>
      </w:r>
    </w:p>
    <w:p w:rsidR="0034528A" w:rsidRDefault="0034528A" w:rsidP="0034528A">
      <w:pPr>
        <w:rPr>
          <w:rFonts w:eastAsia="Times New Roman"/>
        </w:rPr>
      </w:pPr>
      <w:hyperlink r:id="rId6" w:history="1">
        <w:r>
          <w:rPr>
            <w:rStyle w:val="Collegamentoipertestuale"/>
            <w:rFonts w:ascii="Geneva" w:eastAsia="Times New Roman" w:hAnsi="Geneva"/>
            <w:sz w:val="20"/>
            <w:szCs w:val="20"/>
          </w:rPr>
          <w:t>cisl.ricostruzioni@gmail.com</w:t>
        </w:r>
      </w:hyperlink>
      <w:r>
        <w:rPr>
          <w:rFonts w:ascii="Geneva" w:eastAsia="Times New Roman" w:hAnsi="Geneva"/>
          <w:color w:val="000000"/>
          <w:sz w:val="20"/>
          <w:szCs w:val="20"/>
        </w:rPr>
        <w:t xml:space="preserve"> INDICANDO CASO 1  e ALLEGANDO quando hai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presentato la documentazione (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n.protocollo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della scuola con data) +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eventuali solleciti</w:t>
      </w:r>
    </w:p>
    <w:p w:rsidR="0034528A" w:rsidRDefault="0034528A" w:rsidP="0034528A">
      <w:pPr>
        <w:rPr>
          <w:rFonts w:eastAsia="Times New Roman"/>
        </w:rPr>
      </w:pP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CASO 2) Se la tua scuola ha già inviato al Tesoro il decreto con la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ricostruzione di carriera ma ancora questo non è applicato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(controlla il cedolino e lo stipendio tabellare di riferimento),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MANDACI una MAIL a </w:t>
      </w:r>
      <w:hyperlink r:id="rId7" w:history="1">
        <w:r>
          <w:rPr>
            <w:rStyle w:val="Collegamentoipertestuale"/>
            <w:rFonts w:ascii="Geneva" w:eastAsia="Times New Roman" w:hAnsi="Geneva"/>
            <w:sz w:val="20"/>
            <w:szCs w:val="20"/>
          </w:rPr>
          <w:t>cisl.ricostruzioni@gmail.com</w:t>
        </w:r>
      </w:hyperlink>
      <w:r>
        <w:rPr>
          <w:rFonts w:ascii="Geneva" w:eastAsia="Times New Roman" w:hAnsi="Geneva"/>
          <w:color w:val="000000"/>
          <w:sz w:val="20"/>
          <w:szCs w:val="20"/>
        </w:rPr>
        <w:t> INDICANDO CASO 2 e  il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NUMERO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DI PROTOCOLLO con cui la scuola ha proceduto all'invio + una busta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paga aggiornata.</w:t>
      </w:r>
    </w:p>
    <w:p w:rsidR="0034528A" w:rsidRDefault="0034528A" w:rsidP="0034528A">
      <w:pPr>
        <w:rPr>
          <w:rFonts w:eastAsia="Times New Roman"/>
        </w:rPr>
      </w:pP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CASO 3) Manda una mail a </w:t>
      </w:r>
      <w:hyperlink r:id="rId8" w:history="1">
        <w:r>
          <w:rPr>
            <w:rStyle w:val="Collegamentoipertestuale"/>
            <w:rFonts w:ascii="Geneva" w:eastAsia="Times New Roman" w:hAnsi="Geneva"/>
            <w:sz w:val="20"/>
            <w:szCs w:val="20"/>
          </w:rPr>
          <w:t>cisl.ricostruzioni@gmail.com</w:t>
        </w:r>
      </w:hyperlink>
      <w:r>
        <w:rPr>
          <w:rFonts w:ascii="Geneva" w:eastAsia="Times New Roman" w:hAnsi="Geneva"/>
          <w:color w:val="000000"/>
          <w:sz w:val="20"/>
          <w:szCs w:val="20"/>
        </w:rPr>
        <w:t> INDICANDO CASO 3 e specificando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quando hai presentato la revoca tramite scuola. Se l'hai firmata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contestualmente all'iscrizione alla Cisl Scuola, basta che lo segnali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nella mail</w:t>
      </w: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Distinti saluti</w:t>
      </w:r>
    </w:p>
    <w:p w:rsidR="0034528A" w:rsidRDefault="0034528A" w:rsidP="0034528A">
      <w:pPr>
        <w:rPr>
          <w:rFonts w:eastAsia="Times New Roman"/>
        </w:rPr>
      </w:pPr>
    </w:p>
    <w:p w:rsidR="0034528A" w:rsidRDefault="0034528A" w:rsidP="0034528A">
      <w:pPr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Segreteria CISL SCUOLA PISA</w:t>
      </w:r>
    </w:p>
    <w:p w:rsidR="001B2141" w:rsidRDefault="0034528A" w:rsidP="0034528A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0" w:name="_GoBack"/>
      <w:bookmarkEnd w:id="0"/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4528A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l.ricostruzioni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isl.ricostruzio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sl.ricostruzioni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21</cp:revision>
  <cp:lastPrinted>2017-06-28T07:22:00Z</cp:lastPrinted>
  <dcterms:created xsi:type="dcterms:W3CDTF">2017-03-10T12:36:00Z</dcterms:created>
  <dcterms:modified xsi:type="dcterms:W3CDTF">2018-01-30T12:35:00Z</dcterms:modified>
</cp:coreProperties>
</file>