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9" w:rsidRPr="00A549DB" w:rsidRDefault="00246AB9" w:rsidP="00246AB9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A549DB">
        <w:rPr>
          <w:rFonts w:asciiTheme="minorHAnsi" w:hAnsiTheme="minorHAnsi" w:cstheme="minorHAnsi"/>
          <w:b w:val="0"/>
          <w:noProof/>
          <w:sz w:val="24"/>
          <w:szCs w:val="24"/>
          <w:lang w:eastAsia="it-IT"/>
        </w:rPr>
        <w:drawing>
          <wp:inline distT="0" distB="0" distL="0" distR="0">
            <wp:extent cx="5467350" cy="931037"/>
            <wp:effectExtent l="0" t="0" r="0" b="2540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Logo P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B9" w:rsidRPr="00A549DB" w:rsidRDefault="00246AB9" w:rsidP="00246AB9">
      <w:pPr>
        <w:spacing w:before="300"/>
        <w:ind w:left="426"/>
        <w:jc w:val="center"/>
        <w:rPr>
          <w:rFonts w:cstheme="minorHAnsi"/>
          <w:b/>
          <w:bCs/>
          <w:sz w:val="24"/>
          <w:szCs w:val="24"/>
        </w:rPr>
      </w:pPr>
      <w:r w:rsidRPr="00A549DB">
        <w:rPr>
          <w:rFonts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haracter">
              <wp:posOffset>-610235</wp:posOffset>
            </wp:positionH>
            <wp:positionV relativeFrom="paragraph">
              <wp:posOffset>5715</wp:posOffset>
            </wp:positionV>
            <wp:extent cx="485775" cy="590550"/>
            <wp:effectExtent l="0" t="0" r="9525" b="0"/>
            <wp:wrapNone/>
            <wp:docPr id="1" name="Immagine 1" descr="Logo I.C. &quot;L.Fibonacci&quot;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I.C. &quot;L.Fibonacci&quot; Pi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9DB">
        <w:rPr>
          <w:rFonts w:cstheme="minorHAnsi"/>
          <w:b/>
          <w:bCs/>
          <w:sz w:val="24"/>
          <w:szCs w:val="24"/>
        </w:rPr>
        <w:t>ISTITUTO COMPRENSIVO STATALE “</w:t>
      </w:r>
      <w:proofErr w:type="spellStart"/>
      <w:r w:rsidRPr="00A549DB">
        <w:rPr>
          <w:rFonts w:cstheme="minorHAnsi"/>
          <w:b/>
          <w:bCs/>
          <w:sz w:val="24"/>
          <w:szCs w:val="24"/>
        </w:rPr>
        <w:t>L.FIBONACCI</w:t>
      </w:r>
      <w:proofErr w:type="spellEnd"/>
      <w:r w:rsidRPr="00A549DB">
        <w:rPr>
          <w:rFonts w:cstheme="minorHAnsi"/>
          <w:b/>
          <w:bCs/>
          <w:sz w:val="24"/>
          <w:szCs w:val="24"/>
        </w:rPr>
        <w:t>”</w:t>
      </w:r>
    </w:p>
    <w:p w:rsidR="00246AB9" w:rsidRPr="00A549DB" w:rsidRDefault="00246AB9" w:rsidP="00246AB9">
      <w:pPr>
        <w:spacing w:after="170"/>
        <w:jc w:val="center"/>
        <w:rPr>
          <w:rFonts w:cstheme="minorHAnsi"/>
          <w:b/>
          <w:bCs/>
          <w:sz w:val="24"/>
          <w:szCs w:val="24"/>
        </w:rPr>
      </w:pPr>
      <w:r w:rsidRPr="00A549DB">
        <w:rPr>
          <w:rFonts w:cstheme="minorHAnsi"/>
          <w:b/>
          <w:bCs/>
          <w:sz w:val="24"/>
          <w:szCs w:val="24"/>
        </w:rPr>
        <w:t xml:space="preserve">SCUOLA INFANZIA, PRIMARIA E SECONDARIA </w:t>
      </w:r>
      <w:proofErr w:type="spellStart"/>
      <w:r w:rsidRPr="00A549DB">
        <w:rPr>
          <w:rFonts w:cstheme="minorHAnsi"/>
          <w:b/>
          <w:bCs/>
          <w:sz w:val="24"/>
          <w:szCs w:val="24"/>
        </w:rPr>
        <w:t>DI</w:t>
      </w:r>
      <w:proofErr w:type="spellEnd"/>
      <w:r w:rsidRPr="00A549DB">
        <w:rPr>
          <w:rFonts w:cstheme="minorHAnsi"/>
          <w:b/>
          <w:bCs/>
          <w:sz w:val="24"/>
          <w:szCs w:val="24"/>
        </w:rPr>
        <w:t xml:space="preserve"> PRIMO GRADO</w:t>
      </w:r>
    </w:p>
    <w:p w:rsidR="00246AB9" w:rsidRPr="00116F99" w:rsidRDefault="00246AB9" w:rsidP="00246AB9">
      <w:pPr>
        <w:spacing w:before="170" w:after="170"/>
        <w:jc w:val="center"/>
        <w:rPr>
          <w:rFonts w:cstheme="minorHAnsi"/>
          <w:sz w:val="24"/>
          <w:szCs w:val="24"/>
          <w:u w:val="single"/>
          <w:lang w:val="fr-FR"/>
        </w:rPr>
      </w:pPr>
      <w:r w:rsidRPr="00A549DB">
        <w:rPr>
          <w:rFonts w:cstheme="minorHAnsi"/>
          <w:sz w:val="24"/>
          <w:szCs w:val="24"/>
          <w:lang w:val="fr-FR"/>
        </w:rPr>
        <w:t xml:space="preserve">Via M. </w:t>
      </w:r>
      <w:proofErr w:type="spellStart"/>
      <w:r w:rsidRPr="00A549DB">
        <w:rPr>
          <w:rFonts w:cstheme="minorHAnsi"/>
          <w:sz w:val="24"/>
          <w:szCs w:val="24"/>
          <w:lang w:val="fr-FR"/>
        </w:rPr>
        <w:t>Lalli</w:t>
      </w:r>
      <w:proofErr w:type="spellEnd"/>
      <w:r w:rsidRPr="00A549DB">
        <w:rPr>
          <w:rFonts w:cstheme="minorHAnsi"/>
          <w:sz w:val="24"/>
          <w:szCs w:val="24"/>
          <w:lang w:val="fr-FR"/>
        </w:rPr>
        <w:t xml:space="preserve"> 4 - 56127- Pisa </w:t>
      </w:r>
      <w:r w:rsidRPr="00A549DB">
        <w:rPr>
          <w:rFonts w:eastAsia="Wingdings 2" w:cstheme="minorHAnsi"/>
          <w:sz w:val="24"/>
          <w:szCs w:val="24"/>
          <w:lang w:val="fr-FR"/>
        </w:rPr>
        <w:t xml:space="preserve"> </w:t>
      </w:r>
      <w:r w:rsidRPr="00A549DB">
        <w:rPr>
          <w:rFonts w:cstheme="minorHAnsi"/>
          <w:sz w:val="24"/>
          <w:szCs w:val="24"/>
          <w:lang w:val="fr-FR"/>
        </w:rPr>
        <w:t xml:space="preserve">Tel. 050 580 700 </w:t>
      </w:r>
      <w:r w:rsidRPr="00A549DB">
        <w:rPr>
          <w:rFonts w:eastAsia="Wingdings 2" w:cstheme="minorHAnsi"/>
          <w:sz w:val="24"/>
          <w:szCs w:val="24"/>
          <w:lang w:val="fr-FR"/>
        </w:rPr>
        <w:t xml:space="preserve"> </w:t>
      </w:r>
      <w:r w:rsidRPr="00A549DB">
        <w:rPr>
          <w:rFonts w:cstheme="minorHAnsi"/>
          <w:sz w:val="24"/>
          <w:szCs w:val="24"/>
          <w:lang w:val="fr-FR"/>
        </w:rPr>
        <w:t xml:space="preserve">FAX 050 313 642 7 </w:t>
      </w:r>
      <w:r w:rsidRPr="00A549DB">
        <w:rPr>
          <w:rFonts w:eastAsia="Wingdings 2" w:cstheme="minorHAnsi"/>
          <w:sz w:val="24"/>
          <w:szCs w:val="24"/>
          <w:lang w:val="fr-FR"/>
        </w:rPr>
        <w:t></w:t>
      </w:r>
      <w:r w:rsidRPr="00A549DB">
        <w:rPr>
          <w:rFonts w:cstheme="minorHAnsi"/>
          <w:sz w:val="24"/>
          <w:szCs w:val="24"/>
          <w:lang w:val="fr-FR"/>
        </w:rPr>
        <w:t xml:space="preserve"> </w:t>
      </w:r>
      <w:r w:rsidRPr="00A549DB">
        <w:rPr>
          <w:rFonts w:eastAsia="Wingdings 2" w:cstheme="minorHAnsi"/>
          <w:sz w:val="24"/>
          <w:szCs w:val="24"/>
          <w:lang w:val="fr-FR"/>
        </w:rPr>
        <w:t>C</w:t>
      </w:r>
      <w:r w:rsidRPr="00A549DB">
        <w:rPr>
          <w:rFonts w:cstheme="minorHAnsi"/>
          <w:sz w:val="24"/>
          <w:szCs w:val="24"/>
          <w:lang w:val="fr-FR"/>
        </w:rPr>
        <w:t>od. fiscale 800 055 705 04</w:t>
      </w:r>
      <w:r w:rsidRPr="00A549DB">
        <w:rPr>
          <w:rFonts w:cstheme="minorHAnsi"/>
          <w:sz w:val="24"/>
          <w:szCs w:val="24"/>
          <w:lang w:val="fr-FR"/>
        </w:rPr>
        <w:br/>
        <w:t xml:space="preserve">pec: </w:t>
      </w:r>
      <w:hyperlink r:id="rId8">
        <w:r w:rsidRPr="00116F99">
          <w:rPr>
            <w:rStyle w:val="CollegamentoInternet"/>
            <w:rFonts w:cstheme="minorHAnsi"/>
            <w:sz w:val="24"/>
            <w:szCs w:val="24"/>
            <w:lang w:val="fr-FR"/>
          </w:rPr>
          <w:t>piic831007@pec.istruzione.it</w:t>
        </w:r>
      </w:hyperlink>
      <w:r w:rsidRPr="00116F99">
        <w:rPr>
          <w:rFonts w:cstheme="minorHAnsi"/>
          <w:sz w:val="24"/>
          <w:szCs w:val="24"/>
          <w:lang w:val="fr-FR"/>
        </w:rPr>
        <w:t xml:space="preserve"> </w:t>
      </w:r>
      <w:r w:rsidRPr="00116F99">
        <w:rPr>
          <w:rFonts w:eastAsia="Wingdings 2" w:cstheme="minorHAnsi"/>
          <w:sz w:val="24"/>
          <w:szCs w:val="24"/>
          <w:lang w:val="fr-FR"/>
        </w:rPr>
        <w:t xml:space="preserve"> </w:t>
      </w:r>
      <w:r w:rsidRPr="00116F99">
        <w:rPr>
          <w:rFonts w:eastAsia="Wingdings 2" w:cstheme="minorHAnsi"/>
          <w:sz w:val="24"/>
          <w:szCs w:val="24"/>
          <w:lang w:val="fr-FR"/>
        </w:rPr>
        <w:t xml:space="preserve"> </w:t>
      </w:r>
      <w:r w:rsidRPr="00116F99">
        <w:rPr>
          <w:rFonts w:cstheme="minorHAnsi"/>
          <w:sz w:val="24"/>
          <w:szCs w:val="24"/>
          <w:lang w:val="fr-FR"/>
        </w:rPr>
        <w:t xml:space="preserve">email: </w:t>
      </w:r>
      <w:hyperlink r:id="rId9">
        <w:r w:rsidRPr="00116F99">
          <w:rPr>
            <w:rStyle w:val="CollegamentoInternet"/>
            <w:rFonts w:cstheme="minorHAnsi"/>
            <w:sz w:val="24"/>
            <w:szCs w:val="24"/>
            <w:lang w:val="fr-FR"/>
          </w:rPr>
          <w:t>piic831007@istruzione.it</w:t>
        </w:r>
      </w:hyperlink>
    </w:p>
    <w:p w:rsidR="00246AB9" w:rsidRPr="00F467F9" w:rsidRDefault="00246AB9" w:rsidP="00246AB9">
      <w:pPr>
        <w:pStyle w:val="Titolo1"/>
        <w:numPr>
          <w:ilvl w:val="0"/>
          <w:numId w:val="0"/>
        </w:numPr>
        <w:jc w:val="center"/>
        <w:rPr>
          <w:rFonts w:asciiTheme="minorHAnsi" w:hAnsiTheme="minorHAnsi" w:cstheme="minorHAnsi"/>
          <w:szCs w:val="28"/>
        </w:rPr>
      </w:pPr>
      <w:r w:rsidRPr="00F467F9">
        <w:rPr>
          <w:rFonts w:asciiTheme="minorHAnsi" w:hAnsiTheme="minorHAnsi" w:cstheme="minorHAnsi"/>
          <w:szCs w:val="28"/>
        </w:rPr>
        <w:t xml:space="preserve">PIANO </w:t>
      </w:r>
      <w:proofErr w:type="spellStart"/>
      <w:r w:rsidRPr="00F467F9">
        <w:rPr>
          <w:rFonts w:asciiTheme="minorHAnsi" w:hAnsiTheme="minorHAnsi" w:cstheme="minorHAnsi"/>
          <w:szCs w:val="28"/>
        </w:rPr>
        <w:t>DI</w:t>
      </w:r>
      <w:proofErr w:type="spellEnd"/>
      <w:r w:rsidRPr="00F467F9">
        <w:rPr>
          <w:rFonts w:asciiTheme="minorHAnsi" w:hAnsiTheme="minorHAnsi" w:cstheme="minorHAnsi"/>
          <w:szCs w:val="28"/>
        </w:rPr>
        <w:t xml:space="preserve"> AZIONE A. S. 2019/2020</w:t>
      </w:r>
    </w:p>
    <w:p w:rsidR="007E2E66" w:rsidRPr="00641EAC" w:rsidRDefault="007E2E66" w:rsidP="00943E9A">
      <w:pPr>
        <w:spacing w:before="120" w:after="120" w:line="360" w:lineRule="auto"/>
        <w:rPr>
          <w:rFonts w:cstheme="minorHAnsi"/>
          <w:b/>
          <w:sz w:val="26"/>
          <w:szCs w:val="26"/>
        </w:rPr>
      </w:pPr>
      <w:r w:rsidRPr="00641EAC">
        <w:rPr>
          <w:rFonts w:cstheme="minorHAnsi"/>
          <w:b/>
          <w:sz w:val="26"/>
          <w:szCs w:val="26"/>
        </w:rPr>
        <w:t>SCHEDA ANAGRAFICA DELLA FS RESPONSABILE DEL PROGETTO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E2E66" w:rsidRPr="00641EAC" w:rsidTr="007E2E66">
        <w:tc>
          <w:tcPr>
            <w:tcW w:w="4889" w:type="dxa"/>
          </w:tcPr>
          <w:p w:rsidR="007E2E66" w:rsidRPr="00641EAC" w:rsidRDefault="007E2E66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NOME</w:t>
            </w:r>
          </w:p>
        </w:tc>
        <w:tc>
          <w:tcPr>
            <w:tcW w:w="4889" w:type="dxa"/>
          </w:tcPr>
          <w:p w:rsidR="007E2E66" w:rsidRPr="00641EAC" w:rsidRDefault="00E04721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Laila</w:t>
            </w:r>
          </w:p>
        </w:tc>
      </w:tr>
      <w:tr w:rsidR="007E2E66" w:rsidRPr="00641EAC" w:rsidTr="007E2E66">
        <w:tc>
          <w:tcPr>
            <w:tcW w:w="4889" w:type="dxa"/>
          </w:tcPr>
          <w:p w:rsidR="007E2E66" w:rsidRPr="00641EAC" w:rsidRDefault="007E2E66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COGNOME</w:t>
            </w:r>
          </w:p>
        </w:tc>
        <w:tc>
          <w:tcPr>
            <w:tcW w:w="4889" w:type="dxa"/>
          </w:tcPr>
          <w:p w:rsidR="007E2E66" w:rsidRPr="00641EAC" w:rsidRDefault="00E04721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Lucarelli</w:t>
            </w:r>
          </w:p>
        </w:tc>
      </w:tr>
      <w:tr w:rsidR="007E2E66" w:rsidRPr="00641EAC" w:rsidTr="007E2E66">
        <w:tc>
          <w:tcPr>
            <w:tcW w:w="4889" w:type="dxa"/>
          </w:tcPr>
          <w:p w:rsidR="007E2E66" w:rsidRPr="00641EAC" w:rsidRDefault="00EF12AB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AREA DI RIFERIMENTO (DISCIPLINA)</w:t>
            </w:r>
          </w:p>
        </w:tc>
        <w:tc>
          <w:tcPr>
            <w:tcW w:w="4889" w:type="dxa"/>
          </w:tcPr>
          <w:p w:rsidR="007E2E66" w:rsidRPr="00641EAC" w:rsidRDefault="00E04721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Sostegno</w:t>
            </w:r>
          </w:p>
        </w:tc>
      </w:tr>
      <w:tr w:rsidR="007E2E66" w:rsidRPr="00641EAC" w:rsidTr="007E2E66">
        <w:tc>
          <w:tcPr>
            <w:tcW w:w="4889" w:type="dxa"/>
          </w:tcPr>
          <w:p w:rsidR="007E2E66" w:rsidRPr="00641EAC" w:rsidRDefault="007E2E66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SCUOLA</w:t>
            </w:r>
          </w:p>
        </w:tc>
        <w:tc>
          <w:tcPr>
            <w:tcW w:w="4889" w:type="dxa"/>
          </w:tcPr>
          <w:p w:rsidR="007E2E66" w:rsidRPr="00641EAC" w:rsidRDefault="00E04721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Secondaria di primo grado</w:t>
            </w:r>
          </w:p>
        </w:tc>
      </w:tr>
      <w:tr w:rsidR="007E2E66" w:rsidRPr="00641EAC" w:rsidTr="007E2E66">
        <w:tc>
          <w:tcPr>
            <w:tcW w:w="4889" w:type="dxa"/>
          </w:tcPr>
          <w:p w:rsidR="007E2E66" w:rsidRPr="00641EAC" w:rsidRDefault="007E2E66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PLESSO</w:t>
            </w:r>
          </w:p>
        </w:tc>
        <w:tc>
          <w:tcPr>
            <w:tcW w:w="4889" w:type="dxa"/>
          </w:tcPr>
          <w:p w:rsidR="007E2E66" w:rsidRPr="00641EAC" w:rsidRDefault="00E04721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Sede</w:t>
            </w:r>
          </w:p>
        </w:tc>
      </w:tr>
      <w:tr w:rsidR="007E2E66" w:rsidRPr="00641EAC" w:rsidTr="007E2E66">
        <w:tc>
          <w:tcPr>
            <w:tcW w:w="4889" w:type="dxa"/>
          </w:tcPr>
          <w:p w:rsidR="007E2E66" w:rsidRPr="00641EAC" w:rsidRDefault="007E2E66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E-MAIL</w:t>
            </w:r>
          </w:p>
        </w:tc>
        <w:tc>
          <w:tcPr>
            <w:tcW w:w="4889" w:type="dxa"/>
          </w:tcPr>
          <w:p w:rsidR="007E2E66" w:rsidRPr="00641EAC" w:rsidRDefault="00E04721">
            <w:pPr>
              <w:rPr>
                <w:rFonts w:cstheme="minorHAnsi"/>
                <w:sz w:val="26"/>
                <w:szCs w:val="26"/>
              </w:rPr>
            </w:pPr>
            <w:r w:rsidRPr="00641EAC">
              <w:rPr>
                <w:rFonts w:cstheme="minorHAnsi"/>
                <w:sz w:val="26"/>
                <w:szCs w:val="26"/>
              </w:rPr>
              <w:t>lucarelli133@gmail.com</w:t>
            </w:r>
          </w:p>
        </w:tc>
      </w:tr>
    </w:tbl>
    <w:p w:rsidR="007E2E66" w:rsidRPr="00641EAC" w:rsidRDefault="007E2E66">
      <w:pPr>
        <w:rPr>
          <w:rFonts w:cstheme="minorHAnsi"/>
          <w:sz w:val="26"/>
          <w:szCs w:val="26"/>
        </w:rPr>
      </w:pPr>
    </w:p>
    <w:p w:rsidR="007E2E66" w:rsidRPr="00641EAC" w:rsidRDefault="007E2E66" w:rsidP="00F00A5E">
      <w:pPr>
        <w:rPr>
          <w:rFonts w:cstheme="minorHAnsi"/>
          <w:b/>
          <w:sz w:val="26"/>
          <w:szCs w:val="26"/>
        </w:rPr>
      </w:pPr>
      <w:r w:rsidRPr="00641EAC">
        <w:rPr>
          <w:rFonts w:cstheme="minorHAnsi"/>
          <w:b/>
          <w:sz w:val="26"/>
          <w:szCs w:val="26"/>
        </w:rPr>
        <w:t>ELABORAZIONE DEL PROGETTO</w:t>
      </w:r>
    </w:p>
    <w:p w:rsidR="001738E1" w:rsidRPr="00060E4F" w:rsidRDefault="007E2E66" w:rsidP="00F00A5E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0" w:firstLine="0"/>
        <w:rPr>
          <w:rFonts w:cstheme="minorHAnsi"/>
          <w:b/>
          <w:sz w:val="26"/>
          <w:szCs w:val="26"/>
        </w:rPr>
      </w:pPr>
      <w:r w:rsidRPr="00060E4F">
        <w:rPr>
          <w:rFonts w:cstheme="minorHAnsi"/>
          <w:b/>
          <w:sz w:val="26"/>
          <w:szCs w:val="26"/>
        </w:rPr>
        <w:t>Titolo del Progetto</w:t>
      </w:r>
    </w:p>
    <w:p w:rsidR="008723BE" w:rsidRPr="00641EAC" w:rsidRDefault="00E04721" w:rsidP="00F00A5E">
      <w:pPr>
        <w:pStyle w:val="Paragrafoelenco"/>
        <w:tabs>
          <w:tab w:val="left" w:pos="426"/>
        </w:tabs>
        <w:spacing w:before="120" w:after="120" w:line="360" w:lineRule="auto"/>
        <w:ind w:left="0"/>
        <w:rPr>
          <w:rFonts w:cstheme="minorHAnsi"/>
          <w:sz w:val="26"/>
          <w:szCs w:val="26"/>
        </w:rPr>
      </w:pPr>
      <w:r w:rsidRPr="00641EAC">
        <w:rPr>
          <w:rFonts w:cstheme="minorHAnsi"/>
          <w:color w:val="222222"/>
          <w:sz w:val="26"/>
          <w:szCs w:val="26"/>
          <w:shd w:val="clear" w:color="auto" w:fill="FFFFFF"/>
        </w:rPr>
        <w:t>“MULTIMEDIA – TECNOLOGIE PER LA DIDATTICA”</w:t>
      </w:r>
      <w:r w:rsidR="001738E1">
        <w:rPr>
          <w:rFonts w:cstheme="minorHAnsi"/>
          <w:color w:val="222222"/>
          <w:sz w:val="26"/>
          <w:szCs w:val="26"/>
          <w:shd w:val="clear" w:color="auto" w:fill="FFFFFF"/>
        </w:rPr>
        <w:t>.</w:t>
      </w:r>
    </w:p>
    <w:p w:rsidR="001738E1" w:rsidRPr="00060E4F" w:rsidRDefault="008723BE" w:rsidP="00F00A5E">
      <w:pPr>
        <w:pStyle w:val="Paragrafoelenco"/>
        <w:numPr>
          <w:ilvl w:val="0"/>
          <w:numId w:val="1"/>
        </w:numPr>
        <w:tabs>
          <w:tab w:val="left" w:pos="426"/>
        </w:tabs>
        <w:spacing w:before="120" w:after="120" w:line="360" w:lineRule="auto"/>
        <w:ind w:left="0" w:firstLine="0"/>
        <w:rPr>
          <w:rFonts w:cstheme="minorHAnsi"/>
          <w:b/>
          <w:sz w:val="26"/>
          <w:szCs w:val="26"/>
        </w:rPr>
      </w:pPr>
      <w:r w:rsidRPr="00060E4F">
        <w:rPr>
          <w:rFonts w:cstheme="minorHAnsi"/>
          <w:b/>
          <w:sz w:val="26"/>
          <w:szCs w:val="26"/>
        </w:rPr>
        <w:t>D</w:t>
      </w:r>
      <w:r w:rsidR="001738E1" w:rsidRPr="00060E4F">
        <w:rPr>
          <w:rFonts w:cstheme="minorHAnsi"/>
          <w:b/>
          <w:sz w:val="26"/>
          <w:szCs w:val="26"/>
        </w:rPr>
        <w:t>estinatari del Progetto</w:t>
      </w:r>
    </w:p>
    <w:p w:rsidR="007E2E66" w:rsidRPr="00641EAC" w:rsidRDefault="001738E1" w:rsidP="00F00A5E">
      <w:pPr>
        <w:pStyle w:val="Paragrafoelenco"/>
        <w:tabs>
          <w:tab w:val="left" w:pos="426"/>
        </w:tabs>
        <w:spacing w:before="120" w:after="120" w:line="360" w:lineRule="auto"/>
        <w:ind w:left="0"/>
        <w:rPr>
          <w:rFonts w:cstheme="minorHAnsi"/>
          <w:sz w:val="26"/>
          <w:szCs w:val="26"/>
        </w:rPr>
      </w:pPr>
      <w:r>
        <w:rPr>
          <w:rFonts w:cstheme="minorHAnsi"/>
          <w:color w:val="222222"/>
          <w:sz w:val="26"/>
          <w:szCs w:val="26"/>
          <w:shd w:val="clear" w:color="auto" w:fill="FFFFFF"/>
        </w:rPr>
        <w:t>D</w:t>
      </w:r>
      <w:r w:rsidR="00E04721" w:rsidRPr="00641EAC">
        <w:rPr>
          <w:rFonts w:cstheme="minorHAnsi"/>
          <w:color w:val="222222"/>
          <w:sz w:val="26"/>
          <w:szCs w:val="26"/>
          <w:shd w:val="clear" w:color="auto" w:fill="FFFFFF"/>
        </w:rPr>
        <w:t>ocenti, ATA e alunni di tutti gli ordini e i plessi.</w:t>
      </w:r>
    </w:p>
    <w:p w:rsidR="001738E1" w:rsidRPr="00060E4F" w:rsidRDefault="00EF12AB" w:rsidP="00F00A5E">
      <w:pPr>
        <w:pStyle w:val="Paragrafoelenco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contextualSpacing w:val="0"/>
        <w:rPr>
          <w:rFonts w:cstheme="minorHAnsi"/>
          <w:b/>
          <w:sz w:val="26"/>
          <w:szCs w:val="26"/>
        </w:rPr>
      </w:pPr>
      <w:r w:rsidRPr="00060E4F">
        <w:rPr>
          <w:rFonts w:cstheme="minorHAnsi"/>
          <w:b/>
          <w:sz w:val="26"/>
          <w:szCs w:val="26"/>
        </w:rPr>
        <w:t>Finalità</w:t>
      </w:r>
      <w:r w:rsidR="00020C6B" w:rsidRPr="00060E4F">
        <w:rPr>
          <w:rFonts w:cstheme="minorHAnsi"/>
          <w:b/>
          <w:sz w:val="26"/>
          <w:szCs w:val="26"/>
        </w:rPr>
        <w:t xml:space="preserve"> specifica del progetto</w:t>
      </w:r>
    </w:p>
    <w:p w:rsidR="007E2E66" w:rsidRPr="00641EAC" w:rsidRDefault="001738E1" w:rsidP="00F00A5E">
      <w:pPr>
        <w:pStyle w:val="Paragrafoelenco"/>
        <w:tabs>
          <w:tab w:val="left" w:pos="426"/>
        </w:tabs>
        <w:spacing w:before="100" w:beforeAutospacing="1" w:after="100" w:afterAutospacing="1" w:line="240" w:lineRule="auto"/>
        <w:ind w:left="0"/>
        <w:contextualSpacing w:val="0"/>
        <w:rPr>
          <w:rFonts w:cstheme="minorHAnsi"/>
          <w:sz w:val="26"/>
          <w:szCs w:val="26"/>
        </w:rPr>
      </w:pPr>
      <w:r>
        <w:rPr>
          <w:rFonts w:cstheme="minorHAnsi"/>
          <w:color w:val="222222"/>
          <w:sz w:val="26"/>
          <w:szCs w:val="26"/>
          <w:shd w:val="clear" w:color="auto" w:fill="FFFFFF"/>
        </w:rPr>
        <w:t>G</w:t>
      </w:r>
      <w:r w:rsidR="00BD2FBA" w:rsidRPr="00641EAC">
        <w:rPr>
          <w:rFonts w:cstheme="minorHAnsi"/>
          <w:color w:val="222222"/>
          <w:sz w:val="26"/>
          <w:szCs w:val="26"/>
          <w:shd w:val="clear" w:color="auto" w:fill="FFFFFF"/>
        </w:rPr>
        <w:t>arantire il successo formativo di tutti gli studenti (con particolare attenzione agli esiti degli alunni stranieri e ROM), attraverso il potenziamento e la diffusione delle tecnologie a sostegno dell’apprendimento, l’utilizzo delle quali riveste un’importanza strategica in particolare per accrescere la motivazione e favorire il coinvolgimento attivo, adattandosi ai diversi stili cognitivi anche degli alunni con BES.</w:t>
      </w:r>
    </w:p>
    <w:p w:rsidR="00782174" w:rsidRPr="00060E4F" w:rsidRDefault="00E5233F" w:rsidP="00F00A5E">
      <w:pPr>
        <w:pStyle w:val="Paragrafoelenco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contextualSpacing w:val="0"/>
        <w:rPr>
          <w:rFonts w:cstheme="minorHAnsi"/>
          <w:b/>
          <w:sz w:val="26"/>
          <w:szCs w:val="26"/>
        </w:rPr>
      </w:pPr>
      <w:r w:rsidRPr="00060E4F">
        <w:rPr>
          <w:rFonts w:cstheme="minorHAnsi"/>
          <w:b/>
          <w:sz w:val="26"/>
          <w:szCs w:val="26"/>
        </w:rPr>
        <w:t>Azioni</w:t>
      </w:r>
      <w:r w:rsidR="00495962">
        <w:rPr>
          <w:rFonts w:cstheme="minorHAnsi"/>
          <w:b/>
          <w:sz w:val="26"/>
          <w:szCs w:val="26"/>
        </w:rPr>
        <w:t xml:space="preserve"> e tempi di attuazione</w:t>
      </w:r>
      <w:r w:rsidR="00782174" w:rsidRPr="00060E4F">
        <w:rPr>
          <w:rFonts w:cstheme="minorHAnsi"/>
          <w:b/>
          <w:sz w:val="26"/>
          <w:szCs w:val="26"/>
        </w:rPr>
        <w:t>:</w:t>
      </w:r>
    </w:p>
    <w:p w:rsidR="00A705A8" w:rsidRPr="00A705A8" w:rsidRDefault="00A705A8" w:rsidP="00854592">
      <w:pPr>
        <w:shd w:val="clear" w:color="auto" w:fill="FFFFFF"/>
        <w:spacing w:beforeLines="120" w:afterLines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Le azioni sono suddivise in quattro aree d’intervento:</w:t>
      </w:r>
    </w:p>
    <w:p w:rsidR="00A705A8" w:rsidRPr="00A705A8" w:rsidRDefault="00A705A8" w:rsidP="00F00A5E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u w:val="single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u w:val="single"/>
          <w:lang w:eastAsia="it-IT"/>
        </w:rPr>
        <w:lastRenderedPageBreak/>
        <w:t>GESTIONE SITO</w:t>
      </w:r>
    </w:p>
    <w:p w:rsidR="00A705A8" w:rsidRPr="00A705A8" w:rsidRDefault="00A705A8" w:rsidP="00F00A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Aggiornamento delle informazioni generali relative all’anno scolastico in corso: fine ottobre 201</w:t>
      </w:r>
      <w:r w:rsidR="007E742D">
        <w:rPr>
          <w:rFonts w:eastAsia="Times New Roman" w:cstheme="minorHAnsi"/>
          <w:color w:val="222222"/>
          <w:sz w:val="26"/>
          <w:szCs w:val="26"/>
          <w:lang w:eastAsia="it-IT"/>
        </w:rPr>
        <w:t>9</w:t>
      </w: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.</w:t>
      </w:r>
    </w:p>
    <w:p w:rsidR="00EA1E40" w:rsidRDefault="00A705A8" w:rsidP="00F00A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 xml:space="preserve">Documentazione </w:t>
      </w:r>
      <w:r w:rsidR="00EA1E40">
        <w:rPr>
          <w:rFonts w:eastAsia="Times New Roman" w:cstheme="minorHAnsi"/>
          <w:color w:val="222222"/>
          <w:sz w:val="26"/>
          <w:szCs w:val="26"/>
          <w:lang w:eastAsia="it-IT"/>
        </w:rPr>
        <w:t>dei progetti dell’istituto</w:t>
      </w:r>
      <w:r w:rsidR="00260E86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(tutto l’anno)</w:t>
      </w:r>
      <w:r w:rsidR="00EA1E40">
        <w:rPr>
          <w:rFonts w:eastAsia="Times New Roman" w:cstheme="minorHAnsi"/>
          <w:color w:val="222222"/>
          <w:sz w:val="26"/>
          <w:szCs w:val="26"/>
          <w:lang w:eastAsia="it-IT"/>
        </w:rPr>
        <w:t>:</w:t>
      </w:r>
    </w:p>
    <w:p w:rsidR="00EA1E40" w:rsidRDefault="00032D62" w:rsidP="00EA1E4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aggiornamento della pagina “Progetti” nel PTOF</w:t>
      </w:r>
      <w:r w:rsidR="00784A7F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(i relativi progetti sono stati caricati in una cartella condivisa di Google Drive e linkati nella pagina in questione)</w:t>
      </w:r>
      <w:r w:rsidR="00916A60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entro dicembre 2019</w:t>
      </w:r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, </w:t>
      </w:r>
    </w:p>
    <w:p w:rsidR="00EA1E40" w:rsidRDefault="00F3246E" w:rsidP="00EA1E4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641EAC">
        <w:rPr>
          <w:rFonts w:eastAsia="Times New Roman" w:cstheme="minorHAnsi"/>
          <w:color w:val="222222"/>
          <w:sz w:val="26"/>
          <w:szCs w:val="26"/>
          <w:lang w:eastAsia="it-IT"/>
        </w:rPr>
        <w:t xml:space="preserve">educazione alla legalità, </w:t>
      </w:r>
    </w:p>
    <w:p w:rsidR="00EA1E40" w:rsidRDefault="00260E86" w:rsidP="00EA1E4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pgNum/>
      </w:r>
      <w:proofErr w:type="spellStart"/>
      <w:r>
        <w:rPr>
          <w:rFonts w:eastAsia="Times New Roman" w:cstheme="minorHAnsi"/>
          <w:color w:val="222222"/>
          <w:sz w:val="26"/>
          <w:szCs w:val="26"/>
          <w:lang w:eastAsia="it-IT"/>
        </w:rPr>
        <w:t>cyberbullismo</w:t>
      </w:r>
      <w:proofErr w:type="spellEnd"/>
      <w:r w:rsidR="00F3246E" w:rsidRPr="00641EAC">
        <w:rPr>
          <w:rFonts w:eastAsia="Times New Roman" w:cstheme="minorHAnsi"/>
          <w:color w:val="222222"/>
          <w:sz w:val="26"/>
          <w:szCs w:val="26"/>
          <w:lang w:eastAsia="it-IT"/>
        </w:rPr>
        <w:t xml:space="preserve">, </w:t>
      </w:r>
    </w:p>
    <w:p w:rsidR="00EA1E40" w:rsidRDefault="00F3246E" w:rsidP="00EA1E4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641EAC">
        <w:rPr>
          <w:rFonts w:eastAsia="Times New Roman" w:cstheme="minorHAnsi"/>
          <w:color w:val="222222"/>
          <w:sz w:val="26"/>
          <w:szCs w:val="26"/>
          <w:lang w:eastAsia="it-IT"/>
        </w:rPr>
        <w:t xml:space="preserve">orientamento, </w:t>
      </w:r>
    </w:p>
    <w:p w:rsidR="00260E86" w:rsidRDefault="00260E86" w:rsidP="00EA1E4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Piano di Inclusione e Piano annuale inclusione,</w:t>
      </w:r>
    </w:p>
    <w:p w:rsidR="00FF3041" w:rsidRDefault="00F00A5E" w:rsidP="00FF304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piani annu</w:t>
      </w:r>
      <w:r w:rsidR="00EA1E40">
        <w:rPr>
          <w:rFonts w:eastAsia="Times New Roman" w:cstheme="minorHAnsi"/>
          <w:color w:val="222222"/>
          <w:sz w:val="26"/>
          <w:szCs w:val="26"/>
          <w:lang w:eastAsia="it-IT"/>
        </w:rPr>
        <w:t>ali delle funzioni strumentali</w:t>
      </w:r>
      <w:r w:rsidR="00260E86">
        <w:rPr>
          <w:rFonts w:eastAsia="Times New Roman" w:cstheme="minorHAnsi"/>
          <w:color w:val="222222"/>
          <w:sz w:val="26"/>
          <w:szCs w:val="26"/>
          <w:lang w:eastAsia="it-IT"/>
        </w:rPr>
        <w:t>,</w:t>
      </w:r>
    </w:p>
    <w:p w:rsidR="00FF3041" w:rsidRDefault="00FF3041" w:rsidP="00FF3041">
      <w:pPr>
        <w:numPr>
          <w:ilvl w:val="1"/>
          <w:numId w:val="5"/>
        </w:numPr>
        <w:shd w:val="clear" w:color="auto" w:fill="FFFFFF"/>
        <w:tabs>
          <w:tab w:val="num" w:pos="426"/>
        </w:tabs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FF3041">
        <w:rPr>
          <w:rFonts w:eastAsia="Times New Roman" w:cstheme="minorHAnsi"/>
          <w:color w:val="222222"/>
          <w:sz w:val="26"/>
          <w:szCs w:val="26"/>
          <w:lang w:eastAsia="it-IT"/>
        </w:rPr>
        <w:t>giochi matematici</w:t>
      </w:r>
      <w:r w:rsidR="00260E86">
        <w:rPr>
          <w:rFonts w:eastAsia="Times New Roman" w:cstheme="minorHAnsi"/>
          <w:color w:val="222222"/>
          <w:sz w:val="26"/>
          <w:szCs w:val="26"/>
          <w:lang w:eastAsia="it-IT"/>
        </w:rPr>
        <w:t>,</w:t>
      </w:r>
    </w:p>
    <w:p w:rsidR="00F3246E" w:rsidRPr="00FF3041" w:rsidRDefault="00FF3041" w:rsidP="00FF3041">
      <w:pPr>
        <w:numPr>
          <w:ilvl w:val="1"/>
          <w:numId w:val="5"/>
        </w:numPr>
        <w:shd w:val="clear" w:color="auto" w:fill="FFFFFF"/>
        <w:tabs>
          <w:tab w:val="num" w:pos="426"/>
        </w:tabs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FF3041">
        <w:rPr>
          <w:rFonts w:eastAsia="Times New Roman" w:cstheme="minorHAnsi"/>
          <w:color w:val="222222"/>
          <w:sz w:val="26"/>
          <w:szCs w:val="26"/>
          <w:lang w:eastAsia="it-IT"/>
        </w:rPr>
        <w:t>giochi delle scienze sperimentali</w:t>
      </w:r>
      <w:r>
        <w:rPr>
          <w:rFonts w:eastAsia="Times New Roman" w:cstheme="minorHAnsi"/>
          <w:color w:val="222222"/>
          <w:sz w:val="26"/>
          <w:szCs w:val="26"/>
          <w:lang w:eastAsia="it-IT"/>
        </w:rPr>
        <w:t>.</w:t>
      </w:r>
    </w:p>
    <w:p w:rsidR="00A705A8" w:rsidRPr="00A705A8" w:rsidRDefault="007E742D" w:rsidP="00F00A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FF3041">
        <w:rPr>
          <w:rFonts w:eastAsia="Times New Roman" w:cstheme="minorHAnsi"/>
          <w:color w:val="222222"/>
          <w:sz w:val="26"/>
          <w:szCs w:val="26"/>
          <w:lang w:eastAsia="it-IT"/>
        </w:rPr>
        <w:t xml:space="preserve">Modifiche al </w:t>
      </w:r>
      <w:r w:rsidR="00770003" w:rsidRPr="00FF3041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</w:t>
      </w:r>
      <w:r w:rsidR="00812748" w:rsidRPr="00FF3041">
        <w:rPr>
          <w:rFonts w:eastAsia="Times New Roman" w:cstheme="minorHAnsi"/>
          <w:color w:val="222222"/>
          <w:sz w:val="26"/>
          <w:szCs w:val="26"/>
          <w:lang w:eastAsia="it-IT"/>
        </w:rPr>
        <w:t>PTOF</w:t>
      </w:r>
      <w:r w:rsidR="00A00410" w:rsidRPr="00FF3041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(in collaborazione con la prof.ssa </w:t>
      </w:r>
      <w:proofErr w:type="spellStart"/>
      <w:r w:rsidR="00A00410" w:rsidRPr="00FF3041">
        <w:rPr>
          <w:rFonts w:eastAsia="Times New Roman" w:cstheme="minorHAnsi"/>
          <w:color w:val="222222"/>
          <w:sz w:val="26"/>
          <w:szCs w:val="26"/>
          <w:lang w:eastAsia="it-IT"/>
        </w:rPr>
        <w:t>Rampulla</w:t>
      </w:r>
      <w:proofErr w:type="spellEnd"/>
      <w:r w:rsidR="00A00410" w:rsidRPr="00FF3041">
        <w:rPr>
          <w:rFonts w:eastAsia="Times New Roman" w:cstheme="minorHAnsi"/>
          <w:color w:val="222222"/>
          <w:sz w:val="26"/>
          <w:szCs w:val="26"/>
          <w:lang w:eastAsia="it-IT"/>
        </w:rPr>
        <w:t>)</w:t>
      </w:r>
      <w:r w:rsidR="00812748" w:rsidRPr="00FF3041">
        <w:rPr>
          <w:rFonts w:eastAsia="Times New Roman" w:cstheme="minorHAnsi"/>
          <w:color w:val="222222"/>
          <w:sz w:val="26"/>
          <w:szCs w:val="26"/>
          <w:lang w:eastAsia="it-IT"/>
        </w:rPr>
        <w:t xml:space="preserve">: </w:t>
      </w:r>
      <w:r w:rsidR="000525E7" w:rsidRPr="00FF3041">
        <w:rPr>
          <w:rFonts w:eastAsia="Times New Roman" w:cstheme="minorHAnsi"/>
          <w:color w:val="222222"/>
          <w:sz w:val="26"/>
          <w:szCs w:val="26"/>
          <w:lang w:eastAsia="it-IT"/>
        </w:rPr>
        <w:t xml:space="preserve">novembre </w:t>
      </w:r>
      <w:r w:rsidR="00A705A8" w:rsidRPr="00FF3041">
        <w:rPr>
          <w:rFonts w:eastAsia="Times New Roman" w:cstheme="minorHAnsi"/>
          <w:color w:val="222222"/>
          <w:sz w:val="26"/>
          <w:szCs w:val="26"/>
          <w:lang w:eastAsia="it-IT"/>
        </w:rPr>
        <w:t>201</w:t>
      </w:r>
      <w:r w:rsidR="00032D62" w:rsidRPr="00FF3041">
        <w:rPr>
          <w:rFonts w:eastAsia="Times New Roman" w:cstheme="minorHAnsi"/>
          <w:color w:val="222222"/>
          <w:sz w:val="26"/>
          <w:szCs w:val="26"/>
          <w:lang w:eastAsia="it-IT"/>
        </w:rPr>
        <w:t>9</w:t>
      </w:r>
      <w:r w:rsidR="00A705A8" w:rsidRPr="00FF3041">
        <w:rPr>
          <w:rFonts w:eastAsia="Times New Roman" w:cstheme="minorHAnsi"/>
          <w:color w:val="222222"/>
          <w:sz w:val="26"/>
          <w:szCs w:val="26"/>
          <w:lang w:eastAsia="it-IT"/>
        </w:rPr>
        <w:t>.</w:t>
      </w:r>
    </w:p>
    <w:p w:rsidR="00A705A8" w:rsidRDefault="00A705A8" w:rsidP="00F00A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Modifiche alla struttura del sito, secondo le istruzioni e le necessità dello staff di Dirigenza o delle FS: tutto l’anno.</w:t>
      </w:r>
    </w:p>
    <w:p w:rsidR="00CD37C2" w:rsidRDefault="00CD37C2" w:rsidP="00F00A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Documentazione delle attività svolte dalle classi dei tre ordini di scuola con la collaborazione delle colleghe della commissione: tutto l’anno.</w:t>
      </w:r>
    </w:p>
    <w:p w:rsidR="00BB62BD" w:rsidRDefault="00BB62BD" w:rsidP="00F00A5E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Formazione delle colleghe della commissione in merito a</w:t>
      </w:r>
      <w:r w:rsidR="00FF3041">
        <w:rPr>
          <w:rFonts w:eastAsia="Times New Roman" w:cstheme="minorHAnsi"/>
          <w:color w:val="222222"/>
          <w:sz w:val="26"/>
          <w:szCs w:val="26"/>
          <w:lang w:eastAsia="it-IT"/>
        </w:rPr>
        <w:t>lla</w:t>
      </w:r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 pubblicazione di articoli corredati da gallerie di foto e da video nel sito scolastico.</w:t>
      </w:r>
    </w:p>
    <w:p w:rsidR="000356D5" w:rsidRDefault="000356D5" w:rsidP="000356D5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  <w:r w:rsidRPr="000356D5"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  <w:t>REGISTRO ELETTRONICO</w:t>
      </w:r>
    </w:p>
    <w:p w:rsidR="00992888" w:rsidRDefault="00992888" w:rsidP="000356D5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</w:p>
    <w:p w:rsidR="000356D5" w:rsidRDefault="00032D62" w:rsidP="000356D5">
      <w:pPr>
        <w:pStyle w:val="Paragrafoelenco"/>
        <w:numPr>
          <w:ilvl w:val="0"/>
          <w:numId w:val="16"/>
        </w:numPr>
        <w:shd w:val="clear" w:color="auto" w:fill="FFFFFF"/>
        <w:tabs>
          <w:tab w:val="num" w:pos="426"/>
        </w:tabs>
        <w:spacing w:before="120" w:after="120" w:line="336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Consulenza ai colleghi e alle colleghe su richiesta in merito a problematiche specifiche nell’uso del registro elettronico</w:t>
      </w:r>
      <w:r w:rsidR="00BA2096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(tutto l’anno).</w:t>
      </w:r>
    </w:p>
    <w:p w:rsidR="00032D62" w:rsidRDefault="00032D62" w:rsidP="000356D5">
      <w:pPr>
        <w:pStyle w:val="Paragrafoelenco"/>
        <w:numPr>
          <w:ilvl w:val="0"/>
          <w:numId w:val="16"/>
        </w:numPr>
        <w:shd w:val="clear" w:color="auto" w:fill="FFFFFF"/>
        <w:tabs>
          <w:tab w:val="num" w:pos="426"/>
        </w:tabs>
        <w:spacing w:before="120" w:after="120" w:line="336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Collaborazione con il personale di segreteria in risposta a richieste di chiarimenti provenienti dalle famiglie e dai docenti</w:t>
      </w:r>
      <w:r w:rsidR="00BA2096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(tutto l’anno).</w:t>
      </w:r>
    </w:p>
    <w:p w:rsidR="00032D62" w:rsidRDefault="00032D62" w:rsidP="000356D5">
      <w:pPr>
        <w:pStyle w:val="Paragrafoelenco"/>
        <w:numPr>
          <w:ilvl w:val="0"/>
          <w:numId w:val="16"/>
        </w:numPr>
        <w:shd w:val="clear" w:color="auto" w:fill="FFFFFF"/>
        <w:tabs>
          <w:tab w:val="num" w:pos="426"/>
        </w:tabs>
        <w:spacing w:before="120" w:after="120" w:line="336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Creazione di appositi tu</w:t>
      </w:r>
      <w:r w:rsidR="00BA2096">
        <w:rPr>
          <w:rFonts w:eastAsia="Times New Roman" w:cstheme="minorHAnsi"/>
          <w:color w:val="222222"/>
          <w:sz w:val="26"/>
          <w:szCs w:val="26"/>
          <w:lang w:eastAsia="it-IT"/>
        </w:rPr>
        <w:t>torial per illustrare procedure (tutto l’anno).</w:t>
      </w:r>
    </w:p>
    <w:p w:rsidR="00260E86" w:rsidRDefault="00260E86" w:rsidP="00260E86">
      <w:pPr>
        <w:pStyle w:val="Paragrafoelenco"/>
        <w:shd w:val="clear" w:color="auto" w:fill="FFFFFF"/>
        <w:spacing w:before="120" w:after="120" w:line="336" w:lineRule="atLeast"/>
        <w:ind w:left="0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260E86" w:rsidRDefault="00260E86" w:rsidP="00260E86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  <w:r w:rsidRPr="00260E86"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  <w:t>PROVE INVALSI</w:t>
      </w:r>
      <w:r w:rsidR="00705233"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  <w:t xml:space="preserve"> CBT</w:t>
      </w:r>
    </w:p>
    <w:p w:rsidR="00992888" w:rsidRDefault="00992888" w:rsidP="00260E86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</w:p>
    <w:p w:rsidR="00705233" w:rsidRDefault="00705233" w:rsidP="00260E86">
      <w:pPr>
        <w:pStyle w:val="Paragrafoelenco"/>
        <w:numPr>
          <w:ilvl w:val="0"/>
          <w:numId w:val="17"/>
        </w:num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In collaborazione con il prof. Martini e la prof.ssa Russo:</w:t>
      </w:r>
    </w:p>
    <w:p w:rsidR="00260E86" w:rsidRPr="00705233" w:rsidRDefault="00705233" w:rsidP="00705233">
      <w:pPr>
        <w:pStyle w:val="Paragrafoelenco"/>
        <w:numPr>
          <w:ilvl w:val="1"/>
          <w:numId w:val="17"/>
        </w:num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e</w:t>
      </w:r>
      <w:r w:rsidR="00260E86" w:rsidRPr="00705233">
        <w:rPr>
          <w:rFonts w:eastAsia="Times New Roman" w:cstheme="minorHAnsi"/>
          <w:color w:val="222222"/>
          <w:sz w:val="26"/>
          <w:szCs w:val="26"/>
          <w:lang w:eastAsia="it-IT"/>
        </w:rPr>
        <w:t xml:space="preserve">secuzione del </w:t>
      </w:r>
      <w:proofErr w:type="spellStart"/>
      <w:r w:rsidR="00260E86" w:rsidRPr="00705233">
        <w:rPr>
          <w:rFonts w:eastAsia="Times New Roman" w:cstheme="minorHAnsi"/>
          <w:color w:val="222222"/>
          <w:sz w:val="26"/>
          <w:szCs w:val="26"/>
          <w:lang w:eastAsia="it-IT"/>
        </w:rPr>
        <w:t>diagnostic</w:t>
      </w:r>
      <w:proofErr w:type="spellEnd"/>
      <w:r w:rsidR="00260E86" w:rsidRPr="00705233">
        <w:rPr>
          <w:rFonts w:eastAsia="Times New Roman" w:cstheme="minorHAnsi"/>
          <w:color w:val="222222"/>
          <w:sz w:val="26"/>
          <w:szCs w:val="26"/>
          <w:lang w:eastAsia="it-IT"/>
        </w:rPr>
        <w:t xml:space="preserve"> </w:t>
      </w:r>
      <w:proofErr w:type="spellStart"/>
      <w:r w:rsidR="00260E86" w:rsidRPr="00705233">
        <w:rPr>
          <w:rFonts w:eastAsia="Times New Roman" w:cstheme="minorHAnsi"/>
          <w:color w:val="222222"/>
          <w:sz w:val="26"/>
          <w:szCs w:val="26"/>
          <w:lang w:eastAsia="it-IT"/>
        </w:rPr>
        <w:t>t</w:t>
      </w:r>
      <w:r>
        <w:rPr>
          <w:rFonts w:eastAsia="Times New Roman" w:cstheme="minorHAnsi"/>
          <w:color w:val="222222"/>
          <w:sz w:val="26"/>
          <w:szCs w:val="26"/>
          <w:lang w:eastAsia="it-IT"/>
        </w:rPr>
        <w:t>ool</w:t>
      </w:r>
      <w:proofErr w:type="spellEnd"/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 nel laboratorio linguistico;</w:t>
      </w:r>
    </w:p>
    <w:p w:rsidR="00260E86" w:rsidRPr="00705233" w:rsidRDefault="00705233" w:rsidP="00705233">
      <w:pPr>
        <w:pStyle w:val="Paragrafoelenco"/>
        <w:numPr>
          <w:ilvl w:val="1"/>
          <w:numId w:val="17"/>
        </w:num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e</w:t>
      </w:r>
      <w:r w:rsidRPr="00705233">
        <w:rPr>
          <w:rFonts w:eastAsia="Times New Roman" w:cstheme="minorHAnsi"/>
          <w:color w:val="222222"/>
          <w:sz w:val="26"/>
          <w:szCs w:val="26"/>
          <w:lang w:eastAsia="it-IT"/>
        </w:rPr>
        <w:t xml:space="preserve">secuzione del </w:t>
      </w:r>
      <w:r>
        <w:rPr>
          <w:rFonts w:eastAsia="Times New Roman" w:cstheme="minorHAnsi"/>
          <w:color w:val="222222"/>
          <w:sz w:val="26"/>
          <w:szCs w:val="26"/>
          <w:lang w:eastAsia="it-IT"/>
        </w:rPr>
        <w:t>t</w:t>
      </w:r>
      <w:r w:rsidRPr="00705233">
        <w:rPr>
          <w:rFonts w:eastAsia="Times New Roman" w:cstheme="minorHAnsi"/>
          <w:color w:val="222222"/>
          <w:sz w:val="26"/>
          <w:szCs w:val="26"/>
          <w:lang w:eastAsia="it-IT"/>
        </w:rPr>
        <w:t xml:space="preserve">est audio per la prova di inglese </w:t>
      </w:r>
      <w:proofErr w:type="spellStart"/>
      <w:r w:rsidRPr="00705233">
        <w:rPr>
          <w:rFonts w:eastAsia="Times New Roman" w:cstheme="minorHAnsi"/>
          <w:color w:val="222222"/>
          <w:sz w:val="26"/>
          <w:szCs w:val="26"/>
          <w:lang w:eastAsia="it-IT"/>
        </w:rPr>
        <w:t>listening</w:t>
      </w:r>
      <w:proofErr w:type="spellEnd"/>
      <w:r w:rsidRPr="00705233">
        <w:rPr>
          <w:rFonts w:eastAsia="Times New Roman" w:cstheme="minorHAnsi"/>
          <w:color w:val="222222"/>
          <w:sz w:val="26"/>
          <w:szCs w:val="26"/>
          <w:lang w:eastAsia="it-IT"/>
        </w:rPr>
        <w:t>;</w:t>
      </w:r>
    </w:p>
    <w:p w:rsidR="00705233" w:rsidRDefault="00705233" w:rsidP="00705233">
      <w:pPr>
        <w:pStyle w:val="Paragrafoelenco"/>
        <w:numPr>
          <w:ilvl w:val="1"/>
          <w:numId w:val="17"/>
        </w:num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verifica della corretta funzionalità dei computer e della rete;</w:t>
      </w:r>
    </w:p>
    <w:p w:rsidR="00705233" w:rsidRPr="00260E86" w:rsidRDefault="00615E32" w:rsidP="00705233">
      <w:pPr>
        <w:pStyle w:val="Paragrafoelenco"/>
        <w:numPr>
          <w:ilvl w:val="1"/>
          <w:numId w:val="17"/>
        </w:num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>somministrazione delle prove.</w:t>
      </w:r>
    </w:p>
    <w:p w:rsidR="00992888" w:rsidRDefault="00992888" w:rsidP="00F00A5E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</w:p>
    <w:p w:rsidR="00A705A8" w:rsidRPr="00A705A8" w:rsidRDefault="00A705A8" w:rsidP="00F00A5E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  <w:r w:rsidRPr="00A705A8"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  <w:lastRenderedPageBreak/>
        <w:t>HARDWARE</w:t>
      </w:r>
    </w:p>
    <w:p w:rsidR="00A705A8" w:rsidRDefault="00A705A8" w:rsidP="00F00A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Monitoraggio periodico e sistematico dello stato di manutenzione dei dispositivi informatici di tutti i plessi (con il supporto dei referenti membri della Commissione): tutto l’anno.</w:t>
      </w:r>
    </w:p>
    <w:p w:rsidR="00754010" w:rsidRPr="00A705A8" w:rsidRDefault="00754010" w:rsidP="00F00A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Raccolta iniziale delle segnalazioni di problemi relativi alle </w:t>
      </w:r>
      <w:proofErr w:type="spellStart"/>
      <w:r>
        <w:rPr>
          <w:rFonts w:eastAsia="Times New Roman" w:cstheme="minorHAnsi"/>
          <w:color w:val="222222"/>
          <w:sz w:val="26"/>
          <w:szCs w:val="26"/>
          <w:lang w:eastAsia="it-IT"/>
        </w:rPr>
        <w:t>Lim</w:t>
      </w:r>
      <w:proofErr w:type="spellEnd"/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 dell’istituto: entro novembre 2019.</w:t>
      </w:r>
    </w:p>
    <w:p w:rsidR="00A705A8" w:rsidRPr="00A705A8" w:rsidRDefault="00A705A8" w:rsidP="00F00A5E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Ricerca di canali di finanziamento per nuovi acquisti e di enti donatori di hardware in dismissione: tutto l’anno.</w:t>
      </w:r>
    </w:p>
    <w:p w:rsidR="00A705A8" w:rsidRPr="00A705A8" w:rsidRDefault="00A705A8" w:rsidP="00F00A5E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</w:pPr>
      <w:r w:rsidRPr="00A705A8">
        <w:rPr>
          <w:rFonts w:eastAsia="Times New Roman" w:cstheme="minorHAnsi"/>
          <w:i/>
          <w:color w:val="222222"/>
          <w:sz w:val="26"/>
          <w:szCs w:val="26"/>
          <w:u w:val="single"/>
          <w:lang w:eastAsia="it-IT"/>
        </w:rPr>
        <w:t>SOFTWARE</w:t>
      </w:r>
    </w:p>
    <w:p w:rsidR="00A705A8" w:rsidRPr="00A705A8" w:rsidRDefault="00A705A8" w:rsidP="00F00A5E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Acquisto e download di software dedicato per gli alunni con BES (secondo le indicazioni delle FS del Disagio): tutto l’anno.</w:t>
      </w:r>
    </w:p>
    <w:p w:rsidR="00A705A8" w:rsidRPr="00A705A8" w:rsidRDefault="00A705A8" w:rsidP="00F00A5E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u w:val="single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u w:val="single"/>
          <w:lang w:eastAsia="it-IT"/>
        </w:rPr>
        <w:t>RETI E CONNETTIVITA’</w:t>
      </w:r>
    </w:p>
    <w:p w:rsidR="00A705A8" w:rsidRPr="00A705A8" w:rsidRDefault="00A705A8" w:rsidP="00F00A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Monitoraggio periodico e sistematico dello stato di funzionamento e diffusione delle reti LAN e W/LAN: tutto l’anno.</w:t>
      </w:r>
    </w:p>
    <w:p w:rsidR="00A705A8" w:rsidRPr="00A705A8" w:rsidRDefault="00A705A8" w:rsidP="00F00A5E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A705A8">
        <w:rPr>
          <w:rFonts w:eastAsia="Times New Roman" w:cstheme="minorHAnsi"/>
          <w:color w:val="222222"/>
          <w:sz w:val="26"/>
          <w:szCs w:val="26"/>
          <w:lang w:eastAsia="it-IT"/>
        </w:rPr>
        <w:t>Formazione e supporto ai docenti all’uso del Registro Elettronico: tutto l’anno.</w:t>
      </w:r>
    </w:p>
    <w:p w:rsidR="00782174" w:rsidRPr="00F00A5E" w:rsidRDefault="00782174" w:rsidP="00F00A5E">
      <w:pPr>
        <w:pStyle w:val="Paragrafoelenco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0" w:firstLine="0"/>
        <w:rPr>
          <w:rFonts w:cstheme="minorHAnsi"/>
          <w:b/>
          <w:sz w:val="26"/>
          <w:szCs w:val="26"/>
        </w:rPr>
      </w:pPr>
      <w:r w:rsidRPr="00F00A5E">
        <w:rPr>
          <w:rFonts w:cstheme="minorHAnsi"/>
          <w:b/>
          <w:sz w:val="26"/>
          <w:szCs w:val="26"/>
        </w:rPr>
        <w:t>Risorse professionali interne ed</w:t>
      </w:r>
      <w:r w:rsidR="00F00A5E">
        <w:rPr>
          <w:rFonts w:cstheme="minorHAnsi"/>
          <w:b/>
          <w:sz w:val="26"/>
          <w:szCs w:val="26"/>
        </w:rPr>
        <w:t xml:space="preserve"> esterne</w:t>
      </w:r>
    </w:p>
    <w:p w:rsidR="00495668" w:rsidRPr="00495668" w:rsidRDefault="00495668" w:rsidP="00F00A5E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495668">
        <w:rPr>
          <w:rFonts w:eastAsia="Times New Roman" w:cstheme="minorHAnsi"/>
          <w:color w:val="222222"/>
          <w:sz w:val="26"/>
          <w:szCs w:val="26"/>
          <w:lang w:eastAsia="it-IT"/>
        </w:rPr>
        <w:t>La Commissione “Tecnologie”, avrà due compiti fondamentali:</w:t>
      </w:r>
    </w:p>
    <w:p w:rsidR="00495668" w:rsidRPr="00495668" w:rsidRDefault="00495668" w:rsidP="00F00A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495668">
        <w:rPr>
          <w:rFonts w:eastAsia="Times New Roman" w:cstheme="minorHAnsi"/>
          <w:color w:val="222222"/>
          <w:sz w:val="26"/>
          <w:szCs w:val="26"/>
          <w:lang w:eastAsia="it-IT"/>
        </w:rPr>
        <w:t>da un lato, il compito di coordinare l’</w:t>
      </w:r>
      <w:r w:rsidRPr="00495668">
        <w:rPr>
          <w:rFonts w:eastAsia="Times New Roman" w:cstheme="minorHAnsi"/>
          <w:i/>
          <w:color w:val="222222"/>
          <w:sz w:val="26"/>
          <w:szCs w:val="26"/>
          <w:lang w:eastAsia="it-IT"/>
        </w:rPr>
        <w:t xml:space="preserve">editing </w:t>
      </w:r>
      <w:r w:rsidRPr="00495668">
        <w:rPr>
          <w:rFonts w:eastAsia="Times New Roman" w:cstheme="minorHAnsi"/>
          <w:color w:val="222222"/>
          <w:sz w:val="26"/>
          <w:szCs w:val="26"/>
          <w:lang w:eastAsia="it-IT"/>
        </w:rPr>
        <w:t>dei documenti da pubblicare e di raccogliere e pubblicare poi quanto prodotto;</w:t>
      </w:r>
    </w:p>
    <w:p w:rsidR="00995FFD" w:rsidRDefault="00495668" w:rsidP="00F00A5E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tLeast"/>
        <w:ind w:left="0" w:firstLine="0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495668">
        <w:rPr>
          <w:rFonts w:eastAsia="Times New Roman" w:cstheme="minorHAnsi"/>
          <w:color w:val="222222"/>
          <w:sz w:val="26"/>
          <w:szCs w:val="26"/>
          <w:lang w:eastAsia="it-IT"/>
        </w:rPr>
        <w:t>dall’altro quello di “presidiare” i plessi e garantire il monitoraggio sulla funzionalità e la manutenzione dei sussidi, e il coordinamento con la FS per gli interventi, le sostituzioni, i nuovi acquisti. L’obiettivo è di ridurre gli interventi del tecnico esterno per la manutenzione.</w:t>
      </w:r>
    </w:p>
    <w:p w:rsidR="00992888" w:rsidRDefault="00992888" w:rsidP="0099288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992888" w:rsidRDefault="00992888" w:rsidP="0099288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992888" w:rsidRDefault="00992888" w:rsidP="0099288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992888" w:rsidRDefault="00992888" w:rsidP="0099288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992888" w:rsidRDefault="00992888" w:rsidP="0099288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992888" w:rsidRDefault="00992888" w:rsidP="0099288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495668" w:rsidRPr="00641EAC" w:rsidRDefault="00495668" w:rsidP="00F00A5E">
      <w:pPr>
        <w:shd w:val="clear" w:color="auto" w:fill="FFFFFF"/>
        <w:tabs>
          <w:tab w:val="num" w:pos="426"/>
        </w:tabs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495668">
        <w:rPr>
          <w:rFonts w:eastAsia="Times New Roman" w:cstheme="minorHAnsi"/>
          <w:color w:val="222222"/>
          <w:sz w:val="26"/>
          <w:szCs w:val="26"/>
          <w:lang w:eastAsia="it-IT"/>
        </w:rPr>
        <w:lastRenderedPageBreak/>
        <w:t>I membri della Commissione lavoreranno secondo il seguente organigramma:</w:t>
      </w:r>
    </w:p>
    <w:tbl>
      <w:tblPr>
        <w:tblW w:w="98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9"/>
        <w:gridCol w:w="3642"/>
        <w:gridCol w:w="3244"/>
      </w:tblGrid>
      <w:tr w:rsidR="00077185" w:rsidRPr="00077185" w:rsidTr="0028287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PLESSO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PUBBLICAZIONE ARTICOLI SITO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MONITORAGGIO</w:t>
            </w:r>
          </w:p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DISPOSITIVI</w:t>
            </w:r>
          </w:p>
        </w:tc>
      </w:tr>
      <w:tr w:rsidR="00077185" w:rsidRPr="00077185" w:rsidTr="0028287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Secondaria sede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1B7266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Serena Russo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Luciano Martini</w:t>
            </w:r>
          </w:p>
        </w:tc>
      </w:tr>
      <w:tr w:rsidR="00077185" w:rsidRPr="00077185" w:rsidTr="0028287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Secondaria succursale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077185"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Laila Lucarelli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077185"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Manuele Borelli</w:t>
            </w:r>
          </w:p>
        </w:tc>
      </w:tr>
      <w:tr w:rsidR="00077185" w:rsidRPr="00077185" w:rsidTr="0007718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Primaria Chiesa</w:t>
            </w:r>
          </w:p>
        </w:tc>
        <w:tc>
          <w:tcPr>
            <w:tcW w:w="6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077185"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Rosanna Di Vittorio</w:t>
            </w:r>
          </w:p>
        </w:tc>
      </w:tr>
      <w:tr w:rsidR="00077185" w:rsidRPr="00077185" w:rsidTr="0007718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Primaria Pisano</w:t>
            </w:r>
          </w:p>
        </w:tc>
        <w:tc>
          <w:tcPr>
            <w:tcW w:w="6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077185"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Tiziana Manzo</w:t>
            </w:r>
          </w:p>
        </w:tc>
      </w:tr>
      <w:tr w:rsidR="00077185" w:rsidRPr="00077185" w:rsidTr="0007718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077185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 xml:space="preserve">Infanzia Betti e </w:t>
            </w:r>
            <w:proofErr w:type="spellStart"/>
            <w:r w:rsidRPr="00641EAC">
              <w:rPr>
                <w:rFonts w:eastAsia="Times New Roman" w:cstheme="minorHAnsi"/>
                <w:b/>
                <w:bCs/>
                <w:color w:val="222222"/>
                <w:sz w:val="26"/>
                <w:szCs w:val="26"/>
                <w:lang w:eastAsia="it-IT"/>
              </w:rPr>
              <w:t>Rodari</w:t>
            </w:r>
            <w:proofErr w:type="spellEnd"/>
          </w:p>
        </w:tc>
        <w:tc>
          <w:tcPr>
            <w:tcW w:w="6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185" w:rsidRPr="00077185" w:rsidRDefault="001B7266" w:rsidP="00077185">
            <w:pPr>
              <w:spacing w:before="120" w:after="120" w:line="336" w:lineRule="atLeast"/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6"/>
                <w:szCs w:val="26"/>
                <w:lang w:eastAsia="it-IT"/>
              </w:rPr>
              <w:t>Valeria Ficicchia</w:t>
            </w:r>
          </w:p>
        </w:tc>
      </w:tr>
    </w:tbl>
    <w:p w:rsidR="006A6A48" w:rsidRDefault="00784A7F" w:rsidP="00495668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Risorsa fondamentale sono i collaboratori scolastici dei vari plessi, tra cui segnalo Daniele </w:t>
      </w:r>
      <w:proofErr w:type="spellStart"/>
      <w:r>
        <w:rPr>
          <w:rFonts w:eastAsia="Times New Roman" w:cstheme="minorHAnsi"/>
          <w:color w:val="222222"/>
          <w:sz w:val="26"/>
          <w:szCs w:val="26"/>
          <w:lang w:eastAsia="it-IT"/>
        </w:rPr>
        <w:t>Micheletti</w:t>
      </w:r>
      <w:proofErr w:type="spellEnd"/>
      <w:r>
        <w:rPr>
          <w:rFonts w:eastAsia="Times New Roman" w:cstheme="minorHAnsi"/>
          <w:color w:val="222222"/>
          <w:sz w:val="26"/>
          <w:szCs w:val="26"/>
          <w:lang w:eastAsia="it-IT"/>
        </w:rPr>
        <w:t xml:space="preserve"> per la sede centrale.</w:t>
      </w:r>
    </w:p>
    <w:p w:rsidR="00246AB9" w:rsidRDefault="00246AB9" w:rsidP="00246AB9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</w:p>
    <w:p w:rsidR="00246AB9" w:rsidRDefault="00246AB9" w:rsidP="00495668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6"/>
          <w:szCs w:val="26"/>
          <w:lang w:eastAsia="it-IT"/>
        </w:rPr>
      </w:pPr>
      <w:r w:rsidRPr="00246AB9">
        <w:rPr>
          <w:rFonts w:eastAsia="Times New Roman" w:cstheme="minorHAnsi"/>
          <w:color w:val="222222"/>
          <w:sz w:val="26"/>
          <w:szCs w:val="26"/>
          <w:u w:val="single"/>
          <w:lang w:eastAsia="it-IT"/>
        </w:rPr>
        <w:t>Pisa, 31/10/2019</w:t>
      </w:r>
    </w:p>
    <w:p w:rsidR="00C769BD" w:rsidRPr="00F467F9" w:rsidRDefault="00F467F9" w:rsidP="00F467F9">
      <w:pPr>
        <w:shd w:val="clear" w:color="auto" w:fill="FFFFFF"/>
        <w:spacing w:before="120" w:after="120" w:line="336" w:lineRule="atLeast"/>
        <w:ind w:left="6372"/>
        <w:rPr>
          <w:rFonts w:eastAsia="Times New Roman" w:cstheme="minorHAnsi"/>
          <w:b/>
          <w:color w:val="222222"/>
          <w:sz w:val="32"/>
          <w:szCs w:val="32"/>
          <w:u w:val="single"/>
          <w:lang w:eastAsia="it-IT"/>
        </w:rPr>
      </w:pPr>
      <w:r>
        <w:rPr>
          <w:rFonts w:eastAsia="Times New Roman" w:cstheme="minorHAnsi"/>
          <w:b/>
          <w:color w:val="222222"/>
          <w:sz w:val="32"/>
          <w:szCs w:val="32"/>
          <w:u w:val="single"/>
          <w:lang w:eastAsia="it-IT"/>
        </w:rPr>
        <w:t xml:space="preserve">Prof.ssa </w:t>
      </w:r>
      <w:r w:rsidR="00784A7F" w:rsidRPr="00784A7F">
        <w:rPr>
          <w:rFonts w:eastAsia="Times New Roman" w:cstheme="minorHAnsi"/>
          <w:b/>
          <w:color w:val="222222"/>
          <w:sz w:val="32"/>
          <w:szCs w:val="32"/>
          <w:u w:val="single"/>
          <w:lang w:eastAsia="it-IT"/>
        </w:rPr>
        <w:t>Laila Lucarelli</w:t>
      </w:r>
      <w:bookmarkStart w:id="0" w:name="_GoBack"/>
      <w:bookmarkEnd w:id="0"/>
    </w:p>
    <w:sectPr w:rsidR="00C769BD" w:rsidRPr="00F467F9" w:rsidSect="00B76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050C416"/>
    <w:lvl w:ilvl="0">
      <w:start w:val="1"/>
      <w:numFmt w:val="bullet"/>
      <w:pStyle w:val="Titolo1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1B43E7"/>
    <w:multiLevelType w:val="multilevel"/>
    <w:tmpl w:val="80F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6801"/>
    <w:multiLevelType w:val="hybridMultilevel"/>
    <w:tmpl w:val="82706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432E"/>
    <w:multiLevelType w:val="multilevel"/>
    <w:tmpl w:val="D67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2705E"/>
    <w:multiLevelType w:val="multilevel"/>
    <w:tmpl w:val="075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A5E6C"/>
    <w:multiLevelType w:val="multilevel"/>
    <w:tmpl w:val="59DA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24825"/>
    <w:multiLevelType w:val="hybridMultilevel"/>
    <w:tmpl w:val="CBD68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895"/>
    <w:multiLevelType w:val="multilevel"/>
    <w:tmpl w:val="3EA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5F4D46"/>
    <w:multiLevelType w:val="multilevel"/>
    <w:tmpl w:val="6768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B6F55"/>
    <w:multiLevelType w:val="multilevel"/>
    <w:tmpl w:val="E30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1F6C60"/>
    <w:multiLevelType w:val="multilevel"/>
    <w:tmpl w:val="D5A6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F264C"/>
    <w:multiLevelType w:val="multilevel"/>
    <w:tmpl w:val="B9E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A5348C"/>
    <w:multiLevelType w:val="hybridMultilevel"/>
    <w:tmpl w:val="2BF00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008DB"/>
    <w:multiLevelType w:val="multilevel"/>
    <w:tmpl w:val="E22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E40C9"/>
    <w:multiLevelType w:val="hybridMultilevel"/>
    <w:tmpl w:val="1EAE4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06E8A"/>
    <w:multiLevelType w:val="multilevel"/>
    <w:tmpl w:val="DAD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8814A4"/>
    <w:multiLevelType w:val="multilevel"/>
    <w:tmpl w:val="386E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3672B"/>
    <w:multiLevelType w:val="hybridMultilevel"/>
    <w:tmpl w:val="4A6C9718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2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  <w:num w:numId="15">
    <w:abstractNumId w:val="16"/>
  </w:num>
  <w:num w:numId="16">
    <w:abstractNumId w:val="14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2E66"/>
    <w:rsid w:val="00020C6B"/>
    <w:rsid w:val="00032D62"/>
    <w:rsid w:val="000356D5"/>
    <w:rsid w:val="000525E7"/>
    <w:rsid w:val="00060E4F"/>
    <w:rsid w:val="00077185"/>
    <w:rsid w:val="000A1B8A"/>
    <w:rsid w:val="001738E1"/>
    <w:rsid w:val="001B7266"/>
    <w:rsid w:val="001C001C"/>
    <w:rsid w:val="00233FF3"/>
    <w:rsid w:val="00246AB9"/>
    <w:rsid w:val="00260E86"/>
    <w:rsid w:val="0028287E"/>
    <w:rsid w:val="00285E04"/>
    <w:rsid w:val="002D612B"/>
    <w:rsid w:val="002F2742"/>
    <w:rsid w:val="003D3DB3"/>
    <w:rsid w:val="0040000A"/>
    <w:rsid w:val="00495668"/>
    <w:rsid w:val="00495962"/>
    <w:rsid w:val="00506BF4"/>
    <w:rsid w:val="00615E32"/>
    <w:rsid w:val="00641EAC"/>
    <w:rsid w:val="006443B2"/>
    <w:rsid w:val="006A6A48"/>
    <w:rsid w:val="00705233"/>
    <w:rsid w:val="00754010"/>
    <w:rsid w:val="00770003"/>
    <w:rsid w:val="00782174"/>
    <w:rsid w:val="00784A7F"/>
    <w:rsid w:val="007E2E66"/>
    <w:rsid w:val="007E742D"/>
    <w:rsid w:val="00812748"/>
    <w:rsid w:val="00854592"/>
    <w:rsid w:val="008722C4"/>
    <w:rsid w:val="008723BE"/>
    <w:rsid w:val="00915F2C"/>
    <w:rsid w:val="00916A60"/>
    <w:rsid w:val="00943E9A"/>
    <w:rsid w:val="009448EC"/>
    <w:rsid w:val="009626BC"/>
    <w:rsid w:val="00991E1B"/>
    <w:rsid w:val="00992888"/>
    <w:rsid w:val="00995FFD"/>
    <w:rsid w:val="00A00410"/>
    <w:rsid w:val="00A705A8"/>
    <w:rsid w:val="00A919CF"/>
    <w:rsid w:val="00B76671"/>
    <w:rsid w:val="00B87117"/>
    <w:rsid w:val="00BA1F69"/>
    <w:rsid w:val="00BA2096"/>
    <w:rsid w:val="00BB62BD"/>
    <w:rsid w:val="00BC0170"/>
    <w:rsid w:val="00BD2FBA"/>
    <w:rsid w:val="00C769BD"/>
    <w:rsid w:val="00CC1D9F"/>
    <w:rsid w:val="00CD37C2"/>
    <w:rsid w:val="00DA3277"/>
    <w:rsid w:val="00E04721"/>
    <w:rsid w:val="00E07CBF"/>
    <w:rsid w:val="00E5233F"/>
    <w:rsid w:val="00EA1E40"/>
    <w:rsid w:val="00EF12AB"/>
    <w:rsid w:val="00F00A5E"/>
    <w:rsid w:val="00F3246E"/>
    <w:rsid w:val="00F467F9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671"/>
  </w:style>
  <w:style w:type="paragraph" w:styleId="Titolo1">
    <w:name w:val="heading 1"/>
    <w:basedOn w:val="Normale"/>
    <w:next w:val="Normale"/>
    <w:link w:val="Titolo1Carattere"/>
    <w:qFormat/>
    <w:rsid w:val="00246AB9"/>
    <w:pPr>
      <w:keepNext/>
      <w:numPr>
        <w:numId w:val="18"/>
      </w:numPr>
      <w:suppressAutoHyphens/>
      <w:autoSpaceDN w:val="0"/>
      <w:spacing w:before="240" w:after="120" w:line="360" w:lineRule="auto"/>
      <w:textAlignment w:val="baseline"/>
      <w:outlineLvl w:val="0"/>
    </w:pPr>
    <w:rPr>
      <w:rFonts w:ascii="Verdana" w:eastAsia="Times New Roman" w:hAnsi="Verdana" w:cs="Times New Roman"/>
      <w:b/>
      <w:bCs/>
      <w:kern w:val="3"/>
      <w:sz w:val="28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E2E6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7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77185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246AB9"/>
    <w:rPr>
      <w:rFonts w:ascii="Verdana" w:eastAsia="Times New Roman" w:hAnsi="Verdana" w:cs="Times New Roman"/>
      <w:b/>
      <w:bCs/>
      <w:kern w:val="3"/>
      <w:sz w:val="28"/>
      <w:szCs w:val="32"/>
      <w:lang w:eastAsia="zh-CN"/>
    </w:rPr>
  </w:style>
  <w:style w:type="character" w:customStyle="1" w:styleId="CollegamentoInternet">
    <w:name w:val="Collegamento Internet"/>
    <w:rsid w:val="00246A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1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26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F816-BFA8-4C96-84C0-51ED63B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Stefano</cp:lastModifiedBy>
  <cp:revision>2</cp:revision>
  <cp:lastPrinted>2015-09-16T15:26:00Z</cp:lastPrinted>
  <dcterms:created xsi:type="dcterms:W3CDTF">2019-11-19T20:40:00Z</dcterms:created>
  <dcterms:modified xsi:type="dcterms:W3CDTF">2019-11-19T20:40:00Z</dcterms:modified>
</cp:coreProperties>
</file>