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B1B0F" w14:textId="77777777" w:rsidR="00DF1043" w:rsidRPr="00DF1043" w:rsidRDefault="00DF1043">
      <w:pPr>
        <w:pStyle w:val="Titolo1"/>
        <w:tabs>
          <w:tab w:val="left" w:pos="8364"/>
        </w:tabs>
        <w:spacing w:before="0"/>
        <w:jc w:val="center"/>
        <w:rPr>
          <w:rFonts w:ascii="Calibri" w:hAnsi="Calibri" w:cs="Calibri"/>
          <w:color w:val="00000A"/>
        </w:rPr>
      </w:pPr>
      <w:bookmarkStart w:id="0" w:name="_GoBack"/>
      <w:bookmarkEnd w:id="0"/>
      <w:r w:rsidRPr="00DF1043">
        <w:rPr>
          <w:rFonts w:ascii="Calibri" w:hAnsi="Calibri" w:cs="Calibri"/>
          <w:color w:val="00000A"/>
        </w:rPr>
        <w:t>Istituzione Scolastica</w:t>
      </w:r>
    </w:p>
    <w:p w14:paraId="57BA001D" w14:textId="77777777" w:rsidR="00DF1043" w:rsidRPr="00DF1043" w:rsidRDefault="00DF1043">
      <w:pPr>
        <w:jc w:val="center"/>
        <w:rPr>
          <w:rFonts w:ascii="Calibri" w:hAnsi="Calibri" w:cs="Calibri"/>
          <w:b/>
          <w:sz w:val="28"/>
        </w:rPr>
      </w:pPr>
    </w:p>
    <w:p w14:paraId="15A34782" w14:textId="77777777" w:rsidR="00DF1043" w:rsidRPr="00DF1043" w:rsidRDefault="00DF1043">
      <w:pPr>
        <w:tabs>
          <w:tab w:val="left" w:pos="9923"/>
        </w:tabs>
        <w:jc w:val="center"/>
        <w:rPr>
          <w:rFonts w:ascii="Calibri" w:hAnsi="Calibri" w:cs="Calibri"/>
          <w:b/>
          <w:sz w:val="28"/>
        </w:rPr>
      </w:pPr>
      <w:r w:rsidRPr="00DF1043">
        <w:rPr>
          <w:rFonts w:ascii="Calibri" w:hAnsi="Calibri" w:cs="Calibri"/>
          <w:b/>
          <w:sz w:val="28"/>
        </w:rPr>
        <w:t>ELEZIONI R.S.U.</w:t>
      </w:r>
    </w:p>
    <w:p w14:paraId="33FAFA14" w14:textId="77777777" w:rsidR="00DF1043" w:rsidRPr="00DF1043" w:rsidRDefault="00BB061B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DF1043">
        <w:rPr>
          <w:rFonts w:ascii="Calibri" w:hAnsi="Calibri" w:cs="Calibri"/>
          <w:b/>
          <w:sz w:val="28"/>
        </w:rPr>
        <w:t>5-6-7</w:t>
      </w:r>
      <w:r w:rsidR="00DF1043" w:rsidRPr="00DF1043">
        <w:rPr>
          <w:rFonts w:ascii="Calibri" w:hAnsi="Calibri" w:cs="Calibri"/>
          <w:b/>
          <w:sz w:val="28"/>
        </w:rPr>
        <w:t xml:space="preserve"> </w:t>
      </w:r>
      <w:r w:rsidRPr="00DF1043">
        <w:rPr>
          <w:rFonts w:ascii="Calibri" w:hAnsi="Calibri" w:cs="Calibri"/>
          <w:b/>
          <w:sz w:val="28"/>
        </w:rPr>
        <w:t>aprile</w:t>
      </w:r>
      <w:r w:rsidR="00DF1043" w:rsidRPr="00DF1043">
        <w:rPr>
          <w:rFonts w:ascii="Calibri" w:hAnsi="Calibri" w:cs="Calibri"/>
          <w:b/>
          <w:sz w:val="28"/>
        </w:rPr>
        <w:t xml:space="preserve"> 20</w:t>
      </w:r>
      <w:r w:rsidRPr="00DF1043">
        <w:rPr>
          <w:rFonts w:ascii="Calibri" w:hAnsi="Calibri" w:cs="Calibri"/>
          <w:b/>
          <w:sz w:val="28"/>
        </w:rPr>
        <w:t>22</w:t>
      </w:r>
    </w:p>
    <w:p w14:paraId="3E589F6B" w14:textId="77777777" w:rsidR="00DF1043" w:rsidRPr="00DF1043" w:rsidRDefault="00DF1043">
      <w:pPr>
        <w:pStyle w:val="Titolo4"/>
        <w:spacing w:after="120"/>
        <w:rPr>
          <w:rFonts w:ascii="Calibri" w:hAnsi="Calibri" w:cs="Calibri"/>
          <w:color w:val="00000A"/>
        </w:rPr>
      </w:pPr>
      <w:r w:rsidRPr="00DF1043">
        <w:rPr>
          <w:rFonts w:ascii="Calibri" w:hAnsi="Calibri" w:cs="Calibri"/>
          <w:color w:val="00000A"/>
        </w:rPr>
        <w:t>VERBALE N. 2</w:t>
      </w:r>
    </w:p>
    <w:p w14:paraId="68E890A7" w14:textId="77777777" w:rsidR="00DF1043" w:rsidRPr="00DF1043" w:rsidRDefault="00DF1043">
      <w:pPr>
        <w:rPr>
          <w:rFonts w:ascii="Calibri" w:hAnsi="Calibri" w:cs="Calibri"/>
          <w:b/>
        </w:rPr>
      </w:pPr>
      <w:r w:rsidRPr="00DF1043">
        <w:rPr>
          <w:rFonts w:ascii="Calibri" w:hAnsi="Calibri" w:cs="Calibri"/>
          <w:b/>
        </w:rPr>
        <w:t>Apertura del seggio per le votazioni</w:t>
      </w:r>
    </w:p>
    <w:p w14:paraId="3D024D21" w14:textId="77777777" w:rsidR="00DF1043" w:rsidRDefault="00DF1043">
      <w:pPr>
        <w:rPr>
          <w:rFonts w:ascii="Garamond" w:hAnsi="Garamond"/>
        </w:rPr>
      </w:pPr>
    </w:p>
    <w:p w14:paraId="1C55CB80" w14:textId="77777777" w:rsidR="00DF1043" w:rsidRPr="00DF1043" w:rsidRDefault="00DF1043" w:rsidP="00BB061B">
      <w:pPr>
        <w:jc w:val="both"/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Il giorno </w:t>
      </w:r>
      <w:r w:rsidR="00BB061B" w:rsidRPr="00DF1043">
        <w:rPr>
          <w:rFonts w:ascii="Calibri" w:hAnsi="Calibri" w:cs="Calibri"/>
        </w:rPr>
        <w:t>5 aprile 2022</w:t>
      </w:r>
      <w:r w:rsidRPr="00DF1043">
        <w:rPr>
          <w:rFonts w:ascii="Calibri" w:hAnsi="Calibri" w:cs="Calibri"/>
        </w:rPr>
        <w:t>, alle ore _____ nel locale _______________________________________si riunisce il seggio elettorale per le elezioni delle RSU.</w:t>
      </w:r>
    </w:p>
    <w:p w14:paraId="226C9F2E" w14:textId="77777777" w:rsidR="00DF1043" w:rsidRPr="00DF1043" w:rsidRDefault="00DF1043" w:rsidP="00BB061B">
      <w:pPr>
        <w:rPr>
          <w:rFonts w:ascii="Calibri" w:hAnsi="Calibri" w:cs="Calibri"/>
        </w:rPr>
      </w:pPr>
    </w:p>
    <w:p w14:paraId="3C236B99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Sono presenti:</w:t>
      </w:r>
    </w:p>
    <w:p w14:paraId="35E395CA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76F62B9D" w14:textId="77777777" w:rsidR="00DF1043" w:rsidRPr="00DF1043" w:rsidRDefault="00DF1043" w:rsidP="00BB061B">
      <w:pPr>
        <w:rPr>
          <w:rFonts w:ascii="Calibri" w:hAnsi="Calibri" w:cs="Calibri"/>
        </w:rPr>
      </w:pPr>
    </w:p>
    <w:p w14:paraId="5CF41FF1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1C7A4EC6" w14:textId="77777777" w:rsidR="00DF1043" w:rsidRPr="00DF1043" w:rsidRDefault="00DF1043" w:rsidP="00BB061B">
      <w:pPr>
        <w:rPr>
          <w:rFonts w:ascii="Calibri" w:hAnsi="Calibri" w:cs="Calibri"/>
        </w:rPr>
      </w:pPr>
    </w:p>
    <w:p w14:paraId="1B2CBCD3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 </w:t>
      </w:r>
    </w:p>
    <w:p w14:paraId="1E54BBA7" w14:textId="77777777" w:rsidR="00DF1043" w:rsidRPr="00DF1043" w:rsidRDefault="00DF1043" w:rsidP="00BB061B">
      <w:pPr>
        <w:rPr>
          <w:rFonts w:ascii="Calibri" w:hAnsi="Calibri" w:cs="Calibri"/>
        </w:rPr>
      </w:pPr>
    </w:p>
    <w:p w14:paraId="33AFB6B5" w14:textId="77777777" w:rsidR="00DF1043" w:rsidRPr="00DF1043" w:rsidRDefault="00DF1043" w:rsidP="00BB061B">
      <w:pPr>
        <w:jc w:val="both"/>
        <w:rPr>
          <w:rFonts w:ascii="Calibri" w:hAnsi="Calibri" w:cs="Calibri"/>
        </w:rPr>
      </w:pPr>
      <w:r w:rsidRPr="00DF1043">
        <w:rPr>
          <w:rFonts w:ascii="Calibri" w:hAnsi="Calibri" w:cs="Calibri"/>
        </w:rPr>
        <w:t>Si constata che l’urna risulta debitamente sigillata e che sono disponibili le schede firmate dai componenti del seggio in numero adeguato.</w:t>
      </w:r>
    </w:p>
    <w:p w14:paraId="77010AB4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Si procede quindi all’apertura del seggio per lo svolgimento delle operazioni di voto.</w:t>
      </w:r>
    </w:p>
    <w:p w14:paraId="7E048A22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Tutti gli elettori sono stati riconosciuti dai componenti del seggio.</w:t>
      </w:r>
    </w:p>
    <w:p w14:paraId="0F34262D" w14:textId="77777777" w:rsidR="00DF1043" w:rsidRPr="00DF1043" w:rsidRDefault="00DF1043" w:rsidP="00BB061B">
      <w:pPr>
        <w:rPr>
          <w:rFonts w:ascii="Calibri" w:hAnsi="Calibri" w:cs="Calibri"/>
        </w:rPr>
      </w:pPr>
    </w:p>
    <w:p w14:paraId="5EA94E82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Le votazioni si sono svolte regolarmente</w:t>
      </w:r>
    </w:p>
    <w:p w14:paraId="2035B9FB" w14:textId="77777777" w:rsidR="00DF1043" w:rsidRPr="00DF1043" w:rsidRDefault="00DF1043" w:rsidP="00BB061B">
      <w:pPr>
        <w:rPr>
          <w:rFonts w:ascii="Calibri" w:hAnsi="Calibri" w:cs="Calibri"/>
        </w:rPr>
      </w:pPr>
    </w:p>
    <w:p w14:paraId="482C831D" w14:textId="469FCEA1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Alle ore _______   le operazioni di voto vengono sospese e il seggio viene chiuso. L’urna, le schede e il restante materiale elettorale vengono depositati, come concordato tra la Commissione Elettorale e il Dirigente Scolastico, in un armadio metallico chiuso nell’ufficio </w:t>
      </w:r>
      <w:r w:rsidR="003B19BB">
        <w:rPr>
          <w:rFonts w:ascii="Calibri" w:hAnsi="Calibri" w:cs="Calibri"/>
        </w:rPr>
        <w:t>……</w:t>
      </w:r>
      <w:proofErr w:type="gramStart"/>
      <w:r w:rsidR="003B19BB">
        <w:rPr>
          <w:rFonts w:ascii="Calibri" w:hAnsi="Calibri" w:cs="Calibri"/>
        </w:rPr>
        <w:t>…….</w:t>
      </w:r>
      <w:proofErr w:type="gramEnd"/>
      <w:r w:rsidRPr="00DF1043">
        <w:rPr>
          <w:rFonts w:ascii="Calibri" w:hAnsi="Calibri" w:cs="Calibri"/>
        </w:rPr>
        <w:t>.</w:t>
      </w:r>
    </w:p>
    <w:p w14:paraId="6EAEBA76" w14:textId="77777777" w:rsidR="00DF1043" w:rsidRPr="00DF1043" w:rsidRDefault="00DF1043" w:rsidP="00BB061B">
      <w:pPr>
        <w:rPr>
          <w:rFonts w:ascii="Calibri" w:hAnsi="Calibri" w:cs="Calibri"/>
        </w:rPr>
      </w:pPr>
    </w:p>
    <w:p w14:paraId="40343348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Letto, approvato e sottoscritto</w:t>
      </w:r>
    </w:p>
    <w:p w14:paraId="2DA03915" w14:textId="77777777" w:rsidR="00DF1043" w:rsidRPr="00DF1043" w:rsidRDefault="00DF1043" w:rsidP="00BB061B">
      <w:pPr>
        <w:rPr>
          <w:rFonts w:ascii="Calibri" w:hAnsi="Calibri" w:cs="Calibri"/>
        </w:rPr>
      </w:pPr>
    </w:p>
    <w:p w14:paraId="76BAB1FE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_______________________________ Presidente</w:t>
      </w:r>
    </w:p>
    <w:p w14:paraId="734B5588" w14:textId="77777777" w:rsidR="00DF1043" w:rsidRPr="00DF1043" w:rsidRDefault="00DF1043" w:rsidP="00BB061B">
      <w:pPr>
        <w:rPr>
          <w:rFonts w:ascii="Calibri" w:hAnsi="Calibri" w:cs="Calibri"/>
        </w:rPr>
      </w:pPr>
    </w:p>
    <w:p w14:paraId="2C1D30C7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 xml:space="preserve">______________________________ </w:t>
      </w:r>
    </w:p>
    <w:p w14:paraId="76E50B32" w14:textId="77777777" w:rsidR="00DF1043" w:rsidRPr="00DF1043" w:rsidRDefault="00DF1043" w:rsidP="00BB061B">
      <w:pPr>
        <w:rPr>
          <w:rFonts w:ascii="Calibri" w:hAnsi="Calibri" w:cs="Calibri"/>
        </w:rPr>
      </w:pPr>
    </w:p>
    <w:p w14:paraId="4BEB7340" w14:textId="77777777" w:rsidR="00DF1043" w:rsidRPr="00DF1043" w:rsidRDefault="00DF1043" w:rsidP="00BB061B">
      <w:pPr>
        <w:rPr>
          <w:rFonts w:ascii="Calibri" w:hAnsi="Calibri" w:cs="Calibri"/>
        </w:rPr>
      </w:pPr>
      <w:r w:rsidRPr="00DF1043">
        <w:rPr>
          <w:rFonts w:ascii="Calibri" w:hAnsi="Calibri" w:cs="Calibri"/>
        </w:rPr>
        <w:t>______________________________</w:t>
      </w:r>
    </w:p>
    <w:p w14:paraId="22B14248" w14:textId="77777777" w:rsidR="00DF1043" w:rsidRPr="00DF1043" w:rsidRDefault="00DF1043" w:rsidP="00BB061B">
      <w:pPr>
        <w:rPr>
          <w:rFonts w:ascii="Calibri" w:hAnsi="Calibri" w:cs="Calibri"/>
        </w:rPr>
      </w:pPr>
    </w:p>
    <w:p w14:paraId="05488A71" w14:textId="77777777" w:rsidR="00DF1043" w:rsidRPr="00DF1043" w:rsidRDefault="00DF1043" w:rsidP="00BB061B">
      <w:pPr>
        <w:rPr>
          <w:rFonts w:ascii="Calibri" w:hAnsi="Calibri" w:cs="Calibri"/>
        </w:rPr>
      </w:pPr>
    </w:p>
    <w:sectPr w:rsidR="00DF1043" w:rsidRPr="00DF1043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7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1B"/>
    <w:rsid w:val="003B19BB"/>
    <w:rsid w:val="00490240"/>
    <w:rsid w:val="00BB061B"/>
    <w:rsid w:val="00DF1043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4E7A1"/>
  <w15:chartTrackingRefBased/>
  <w15:docId w15:val="{1A1ED8FE-EC54-430E-A674-0AF9B014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spacing w:before="480"/>
      <w:outlineLvl w:val="0"/>
    </w:pPr>
    <w:rPr>
      <w:rFonts w:ascii="Cambria" w:hAnsi="Cambria" w:cs="font370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370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120" w:after="120"/>
      <w:ind w:left="0" w:firstLine="284"/>
      <w:jc w:val="center"/>
      <w:outlineLvl w:val="2"/>
    </w:pPr>
    <w:rPr>
      <w:rFonts w:ascii="Arial" w:hAnsi="Arial"/>
      <w:b/>
      <w:sz w:val="32"/>
      <w:szCs w:val="20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70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32"/>
      <w:szCs w:val="20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rPr>
      <w:rFonts w:ascii="Cambria" w:hAnsi="Cambria" w:cs="font370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ont370"/>
      <w:b/>
      <w:bCs/>
      <w:color w:val="4F81BD"/>
      <w:sz w:val="26"/>
      <w:szCs w:val="26"/>
    </w:rPr>
  </w:style>
  <w:style w:type="character" w:customStyle="1" w:styleId="Titolo4Carattere">
    <w:name w:val="Titolo 4 Carattere"/>
    <w:rPr>
      <w:rFonts w:ascii="Cambria" w:hAnsi="Cambria" w:cs="font370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  <w:pPr>
      <w:ind w:firstLine="284"/>
    </w:pPr>
    <w:rPr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pieroporta</dc:creator>
  <cp:keywords/>
  <cp:lastModifiedBy>ROSSELLA</cp:lastModifiedBy>
  <cp:revision>2</cp:revision>
  <cp:lastPrinted>2011-05-19T11:00:00Z</cp:lastPrinted>
  <dcterms:created xsi:type="dcterms:W3CDTF">2022-02-19T12:11:00Z</dcterms:created>
  <dcterms:modified xsi:type="dcterms:W3CDTF">2022-02-19T12:11:00Z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I.C.M.S. SMS Doris IPC Boccardo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