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85A25" w14:textId="77777777" w:rsidR="00BB2E23" w:rsidRPr="00CF73F4" w:rsidRDefault="00FD7731">
      <w:pPr>
        <w:pStyle w:val="Titolo1"/>
        <w:tabs>
          <w:tab w:val="left" w:pos="8364"/>
        </w:tabs>
        <w:spacing w:before="0"/>
        <w:jc w:val="center"/>
        <w:rPr>
          <w:rFonts w:asciiTheme="minorHAnsi" w:hAnsiTheme="minorHAnsi" w:cstheme="minorHAnsi"/>
          <w:color w:val="00000A"/>
        </w:rPr>
      </w:pPr>
      <w:bookmarkStart w:id="0" w:name="_GoBack"/>
      <w:bookmarkEnd w:id="0"/>
      <w:r w:rsidRPr="00CF73F4">
        <w:rPr>
          <w:rFonts w:asciiTheme="minorHAnsi" w:hAnsiTheme="minorHAnsi" w:cstheme="minorHAnsi"/>
          <w:color w:val="00000A"/>
        </w:rPr>
        <w:t>Istituzione Scolastica</w:t>
      </w:r>
    </w:p>
    <w:p w14:paraId="1796FD0F" w14:textId="77777777" w:rsidR="00BB2E23" w:rsidRPr="00CF73F4" w:rsidRDefault="00BB2E23">
      <w:pPr>
        <w:jc w:val="center"/>
        <w:rPr>
          <w:rFonts w:asciiTheme="minorHAnsi" w:hAnsiTheme="minorHAnsi" w:cstheme="minorHAnsi"/>
          <w:b/>
          <w:sz w:val="28"/>
        </w:rPr>
      </w:pPr>
    </w:p>
    <w:p w14:paraId="1676E418" w14:textId="77777777" w:rsidR="00BB2E23" w:rsidRPr="00CF73F4" w:rsidRDefault="00FD7731">
      <w:pPr>
        <w:tabs>
          <w:tab w:val="left" w:pos="9923"/>
        </w:tabs>
        <w:jc w:val="center"/>
        <w:rPr>
          <w:rFonts w:asciiTheme="minorHAnsi" w:hAnsiTheme="minorHAnsi" w:cstheme="minorHAnsi"/>
          <w:b/>
          <w:sz w:val="28"/>
        </w:rPr>
      </w:pPr>
      <w:proofErr w:type="gramStart"/>
      <w:r w:rsidRPr="00CF73F4">
        <w:rPr>
          <w:rFonts w:asciiTheme="minorHAnsi" w:hAnsiTheme="minorHAnsi" w:cstheme="minorHAnsi"/>
          <w:b/>
          <w:sz w:val="28"/>
        </w:rPr>
        <w:t>ELEZIONI  R.S.U.</w:t>
      </w:r>
      <w:proofErr w:type="gramEnd"/>
    </w:p>
    <w:p w14:paraId="6A1936AC" w14:textId="77777777" w:rsidR="00BB2E23" w:rsidRPr="00CF73F4" w:rsidRDefault="00CF73F4">
      <w:pPr>
        <w:spacing w:before="120" w:after="12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5 – 6 </w:t>
      </w:r>
      <w:r w:rsidRPr="00CF73F4">
        <w:rPr>
          <w:rFonts w:asciiTheme="minorHAnsi" w:hAnsiTheme="minorHAnsi" w:cstheme="minorHAnsi"/>
          <w:b/>
          <w:sz w:val="28"/>
        </w:rPr>
        <w:t xml:space="preserve">– </w:t>
      </w:r>
      <w:r>
        <w:rPr>
          <w:rFonts w:asciiTheme="minorHAnsi" w:hAnsiTheme="minorHAnsi" w:cstheme="minorHAnsi"/>
          <w:b/>
          <w:sz w:val="28"/>
        </w:rPr>
        <w:t>7 aprile 2022</w:t>
      </w:r>
    </w:p>
    <w:p w14:paraId="64534909" w14:textId="77777777" w:rsidR="00BB2E23" w:rsidRPr="00CF73F4" w:rsidRDefault="00FD7731">
      <w:pPr>
        <w:pStyle w:val="Titolo4"/>
        <w:spacing w:after="120"/>
        <w:rPr>
          <w:rFonts w:asciiTheme="minorHAnsi" w:hAnsiTheme="minorHAnsi" w:cstheme="minorHAnsi"/>
          <w:color w:val="00000A"/>
        </w:rPr>
      </w:pPr>
      <w:r w:rsidRPr="00CF73F4">
        <w:rPr>
          <w:rFonts w:asciiTheme="minorHAnsi" w:hAnsiTheme="minorHAnsi" w:cstheme="minorHAnsi"/>
          <w:color w:val="00000A"/>
        </w:rPr>
        <w:t>VERBALE N. 4</w:t>
      </w:r>
    </w:p>
    <w:p w14:paraId="6A25D554" w14:textId="77777777" w:rsidR="00BB2E23" w:rsidRPr="00CF73F4" w:rsidRDefault="00FD7731">
      <w:pPr>
        <w:rPr>
          <w:rFonts w:asciiTheme="minorHAnsi" w:hAnsiTheme="minorHAnsi" w:cstheme="minorHAnsi"/>
          <w:b/>
        </w:rPr>
      </w:pPr>
      <w:r w:rsidRPr="00CF73F4">
        <w:rPr>
          <w:rFonts w:asciiTheme="minorHAnsi" w:hAnsiTheme="minorHAnsi" w:cstheme="minorHAnsi"/>
          <w:b/>
        </w:rPr>
        <w:t>Apertura dell’urna e operazioni di scrutinio.</w:t>
      </w:r>
    </w:p>
    <w:p w14:paraId="4875E968" w14:textId="77777777" w:rsidR="00BB2E23" w:rsidRPr="00CF73F4" w:rsidRDefault="00BB2E23">
      <w:pPr>
        <w:rPr>
          <w:rFonts w:asciiTheme="minorHAnsi" w:hAnsiTheme="minorHAnsi" w:cstheme="minorHAnsi"/>
        </w:rPr>
      </w:pPr>
    </w:p>
    <w:p w14:paraId="6E881837" w14:textId="77777777" w:rsidR="00BB2E23" w:rsidRPr="00CF73F4" w:rsidRDefault="00FD7731" w:rsidP="00CF73F4">
      <w:pPr>
        <w:jc w:val="both"/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 xml:space="preserve">Il giorno </w:t>
      </w:r>
      <w:r w:rsidR="00CF73F4">
        <w:rPr>
          <w:rFonts w:asciiTheme="minorHAnsi" w:hAnsiTheme="minorHAnsi" w:cstheme="minorHAnsi"/>
        </w:rPr>
        <w:t>7 aprile 2022</w:t>
      </w:r>
      <w:r w:rsidRPr="00CF73F4">
        <w:rPr>
          <w:rFonts w:asciiTheme="minorHAnsi" w:hAnsiTheme="minorHAnsi" w:cstheme="minorHAnsi"/>
        </w:rPr>
        <w:t>, alle ore _____ nel locale _____________________________________si riunisce il seggio elettorale per le elezioni delle RSU.</w:t>
      </w:r>
    </w:p>
    <w:p w14:paraId="7615E339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40BAFB9E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Sono presenti:</w:t>
      </w:r>
    </w:p>
    <w:p w14:paraId="6053A441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 xml:space="preserve">________________  </w:t>
      </w:r>
    </w:p>
    <w:p w14:paraId="03D132E0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0B996603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 xml:space="preserve">________________ </w:t>
      </w:r>
    </w:p>
    <w:p w14:paraId="16EB4221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5A54B8F0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 xml:space="preserve">________________ </w:t>
      </w:r>
    </w:p>
    <w:p w14:paraId="7F47BDEE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7E4E3F21" w14:textId="678C1A28" w:rsidR="00BB2E23" w:rsidRPr="00CF73F4" w:rsidRDefault="00FD7731" w:rsidP="00CF73F4">
      <w:pPr>
        <w:jc w:val="both"/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 xml:space="preserve">Si provvede al prelievo del materiale necessario per le operazioni di voto, precedentemente depositato presso l’Ufficio </w:t>
      </w:r>
      <w:r w:rsidR="00435AD7">
        <w:rPr>
          <w:rFonts w:asciiTheme="minorHAnsi" w:hAnsiTheme="minorHAnsi" w:cstheme="minorHAnsi"/>
        </w:rPr>
        <w:t>…………</w:t>
      </w:r>
      <w:proofErr w:type="gramStart"/>
      <w:r w:rsidR="00435AD7">
        <w:rPr>
          <w:rFonts w:asciiTheme="minorHAnsi" w:hAnsiTheme="minorHAnsi" w:cstheme="minorHAnsi"/>
        </w:rPr>
        <w:t>…….</w:t>
      </w:r>
      <w:proofErr w:type="gramEnd"/>
      <w:r w:rsidR="00435AD7">
        <w:rPr>
          <w:rFonts w:asciiTheme="minorHAnsi" w:hAnsiTheme="minorHAnsi" w:cstheme="minorHAnsi"/>
        </w:rPr>
        <w:t>.</w:t>
      </w:r>
      <w:r w:rsidRPr="00CF73F4">
        <w:rPr>
          <w:rFonts w:asciiTheme="minorHAnsi" w:hAnsiTheme="minorHAnsi" w:cstheme="minorHAnsi"/>
        </w:rPr>
        <w:t xml:space="preserve"> </w:t>
      </w:r>
      <w:proofErr w:type="gramStart"/>
      <w:r w:rsidRPr="00CF73F4">
        <w:rPr>
          <w:rFonts w:asciiTheme="minorHAnsi" w:hAnsiTheme="minorHAnsi" w:cstheme="minorHAnsi"/>
        </w:rPr>
        <w:t>e</w:t>
      </w:r>
      <w:proofErr w:type="gramEnd"/>
      <w:r w:rsidRPr="00CF73F4">
        <w:rPr>
          <w:rFonts w:asciiTheme="minorHAnsi" w:hAnsiTheme="minorHAnsi" w:cstheme="minorHAnsi"/>
        </w:rPr>
        <w:t xml:space="preserve"> si constata che l’urna risulta debitamente sigillata e non presenta segni di manomissione.</w:t>
      </w:r>
    </w:p>
    <w:p w14:paraId="1AD8D5F1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0B944942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Si procede alle operazioni di scrutinio.</w:t>
      </w:r>
    </w:p>
    <w:p w14:paraId="52CB201F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559C3979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Nel riepilogo allegato sono riassunti i risultati elettorali</w:t>
      </w:r>
    </w:p>
    <w:p w14:paraId="6555CC98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2796C3CE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5DE26E7B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____________________________________ Presidente</w:t>
      </w:r>
    </w:p>
    <w:p w14:paraId="52B54ACF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1003D725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____________________________________</w:t>
      </w:r>
    </w:p>
    <w:p w14:paraId="7E616826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 xml:space="preserve"> </w:t>
      </w:r>
    </w:p>
    <w:p w14:paraId="79E58578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____________________________________</w:t>
      </w:r>
    </w:p>
    <w:p w14:paraId="753E3C9C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6FA81BCA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1F3EFC9C" w14:textId="77777777" w:rsidR="00BB2E23" w:rsidRPr="00CF73F4" w:rsidRDefault="00BB2E23">
      <w:pPr>
        <w:rPr>
          <w:rFonts w:asciiTheme="minorHAnsi" w:hAnsiTheme="minorHAnsi" w:cstheme="minorHAnsi"/>
        </w:rPr>
      </w:pPr>
    </w:p>
    <w:p w14:paraId="4E6DB99F" w14:textId="77777777" w:rsidR="00BB2E23" w:rsidRPr="00CF73F4" w:rsidRDefault="00FD7731">
      <w:pPr>
        <w:rPr>
          <w:rFonts w:asciiTheme="minorHAnsi" w:hAnsiTheme="minorHAnsi" w:cstheme="minorHAnsi"/>
          <w:b/>
        </w:rPr>
      </w:pPr>
      <w:r w:rsidRPr="00CF73F4">
        <w:rPr>
          <w:rFonts w:asciiTheme="minorHAnsi" w:hAnsiTheme="minorHAnsi" w:cstheme="minorHAnsi"/>
          <w:b/>
        </w:rPr>
        <w:t>Consegna del verbale alla commissione</w:t>
      </w:r>
    </w:p>
    <w:p w14:paraId="6276F781" w14:textId="77777777" w:rsidR="00BB2E23" w:rsidRPr="00CF73F4" w:rsidRDefault="00BB2E23">
      <w:pPr>
        <w:rPr>
          <w:rFonts w:asciiTheme="minorHAnsi" w:hAnsiTheme="minorHAnsi" w:cstheme="minorHAnsi"/>
          <w:b/>
        </w:rPr>
      </w:pPr>
    </w:p>
    <w:p w14:paraId="0901FB8A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2C1B9149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 xml:space="preserve">Il presidente del seggio consegna il presente verbale alla commissione il </w:t>
      </w:r>
      <w:r w:rsidR="00CF73F4">
        <w:rPr>
          <w:rFonts w:asciiTheme="minorHAnsi" w:hAnsiTheme="minorHAnsi" w:cstheme="minorHAnsi"/>
        </w:rPr>
        <w:t>7 aprile 2022</w:t>
      </w:r>
      <w:r w:rsidRPr="00CF73F4">
        <w:rPr>
          <w:rFonts w:asciiTheme="minorHAnsi" w:hAnsiTheme="minorHAnsi" w:cstheme="minorHAnsi"/>
        </w:rPr>
        <w:t xml:space="preserve"> alle ore _____</w:t>
      </w:r>
    </w:p>
    <w:p w14:paraId="38A1612E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2219FC60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Presidente ________________________________________</w:t>
      </w:r>
    </w:p>
    <w:p w14:paraId="59F3C078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772BB460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Scrutatore ________________________________________</w:t>
      </w:r>
    </w:p>
    <w:p w14:paraId="62B3BF95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24C9A8F2" w14:textId="77777777" w:rsidR="00BB2E23" w:rsidRPr="00CF73F4" w:rsidRDefault="00FD7731" w:rsidP="00CF73F4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Scrutatore ________________________________________</w:t>
      </w:r>
    </w:p>
    <w:p w14:paraId="67632261" w14:textId="77777777" w:rsidR="00BB2E23" w:rsidRPr="00CF73F4" w:rsidRDefault="00BB2E23" w:rsidP="00CF73F4">
      <w:pPr>
        <w:rPr>
          <w:rFonts w:asciiTheme="minorHAnsi" w:hAnsiTheme="minorHAnsi" w:cstheme="minorHAnsi"/>
        </w:rPr>
      </w:pPr>
    </w:p>
    <w:p w14:paraId="612AD49A" w14:textId="77777777" w:rsidR="00BB2E23" w:rsidRPr="00CF73F4" w:rsidRDefault="00FD7731">
      <w:pPr>
        <w:pStyle w:val="Titolo3"/>
        <w:pageBreakBefore/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lastRenderedPageBreak/>
        <w:t xml:space="preserve">Riepilogo dei risultati delle elezioni della </w:t>
      </w:r>
      <w:proofErr w:type="spellStart"/>
      <w:r w:rsidRPr="00CF73F4">
        <w:rPr>
          <w:rFonts w:asciiTheme="minorHAnsi" w:hAnsiTheme="minorHAnsi" w:cstheme="minorHAnsi"/>
        </w:rPr>
        <w:t>rsu</w:t>
      </w:r>
      <w:proofErr w:type="spellEnd"/>
    </w:p>
    <w:p w14:paraId="432B1154" w14:textId="77777777" w:rsidR="00BB2E23" w:rsidRPr="00CF73F4" w:rsidRDefault="00BB2E23">
      <w:pPr>
        <w:rPr>
          <w:rFonts w:asciiTheme="minorHAnsi" w:hAnsiTheme="minorHAnsi" w:cstheme="minorHAnsi"/>
        </w:rPr>
      </w:pPr>
    </w:p>
    <w:p w14:paraId="6644A73E" w14:textId="77777777" w:rsidR="00BB2E23" w:rsidRPr="00CF73F4" w:rsidRDefault="00FD77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ind w:left="1843" w:right="1417"/>
        <w:jc w:val="center"/>
        <w:rPr>
          <w:rFonts w:asciiTheme="minorHAnsi" w:hAnsiTheme="minorHAnsi" w:cstheme="minorHAnsi"/>
          <w:i/>
          <w:sz w:val="16"/>
        </w:rPr>
      </w:pPr>
      <w:r w:rsidRPr="00CF73F4">
        <w:rPr>
          <w:rFonts w:asciiTheme="minorHAnsi" w:hAnsiTheme="minorHAnsi" w:cstheme="minorHAnsi"/>
          <w:i/>
          <w:sz w:val="16"/>
        </w:rPr>
        <w:t>ISTITUZIONE SCOLASTICA</w:t>
      </w:r>
    </w:p>
    <w:p w14:paraId="72D0ECA8" w14:textId="77777777" w:rsidR="00BB2E23" w:rsidRPr="00CF73F4" w:rsidRDefault="00BB2E23">
      <w:pPr>
        <w:spacing w:line="280" w:lineRule="exact"/>
        <w:jc w:val="both"/>
        <w:rPr>
          <w:rFonts w:asciiTheme="minorHAnsi" w:hAnsiTheme="minorHAnsi" w:cstheme="minorHAnsi"/>
          <w:sz w:val="16"/>
        </w:rPr>
      </w:pPr>
    </w:p>
    <w:p w14:paraId="5413E1E4" w14:textId="77777777" w:rsidR="00BB2E23" w:rsidRPr="00CF73F4" w:rsidRDefault="00BB2E23">
      <w:pPr>
        <w:spacing w:line="280" w:lineRule="exact"/>
        <w:jc w:val="both"/>
        <w:rPr>
          <w:rFonts w:asciiTheme="minorHAnsi" w:hAnsiTheme="minorHAnsi" w:cstheme="minorHAnsi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992"/>
        <w:gridCol w:w="877"/>
      </w:tblGrid>
      <w:tr w:rsidR="00BB2E23" w:rsidRPr="00CF73F4" w14:paraId="26A6BABA" w14:textId="77777777">
        <w:trPr>
          <w:cantSplit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DC138" w14:textId="77777777" w:rsidR="00BB2E23" w:rsidRPr="00CF73F4" w:rsidRDefault="00BB2E23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A4F93" w14:textId="77777777" w:rsidR="00BB2E23" w:rsidRPr="00CF73F4" w:rsidRDefault="00FD7731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CF73F4">
              <w:rPr>
                <w:rFonts w:asciiTheme="minorHAnsi" w:hAnsiTheme="minorHAnsi" w:cstheme="minorHAnsi"/>
                <w:b/>
                <w:sz w:val="16"/>
              </w:rPr>
              <w:t>Maschi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5FCB" w14:textId="77777777" w:rsidR="00BB2E23" w:rsidRPr="00CF73F4" w:rsidRDefault="00FD7731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CF73F4">
              <w:rPr>
                <w:rFonts w:asciiTheme="minorHAnsi" w:hAnsiTheme="minorHAnsi" w:cstheme="minorHAnsi"/>
                <w:b/>
                <w:sz w:val="16"/>
              </w:rPr>
              <w:t>Femmine</w:t>
            </w:r>
          </w:p>
        </w:tc>
      </w:tr>
      <w:tr w:rsidR="00BB2E23" w:rsidRPr="00CF73F4" w14:paraId="6CB6C7E4" w14:textId="77777777">
        <w:trPr>
          <w:cantSplit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62C16" w14:textId="77777777" w:rsidR="00BB2E23" w:rsidRPr="00CF73F4" w:rsidRDefault="00FD7731" w:rsidP="00CF73F4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F73F4">
              <w:rPr>
                <w:rFonts w:asciiTheme="minorHAnsi" w:hAnsiTheme="minorHAnsi" w:cstheme="minorHAnsi"/>
                <w:b/>
              </w:rPr>
              <w:t>Aventi Diritto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642E0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6104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2E23" w:rsidRPr="00CF73F4" w14:paraId="2F77D40E" w14:textId="77777777">
        <w:trPr>
          <w:cantSplit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762E" w14:textId="77777777" w:rsidR="00BB2E23" w:rsidRPr="00CF73F4" w:rsidRDefault="00FD7731" w:rsidP="00CF73F4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F73F4">
              <w:rPr>
                <w:rFonts w:asciiTheme="minorHAnsi" w:hAnsiTheme="minorHAnsi" w:cstheme="minorHAnsi"/>
                <w:b/>
              </w:rPr>
              <w:t>Votanti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5A265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D4CF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30EE22C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</w:rPr>
      </w:pPr>
    </w:p>
    <w:p w14:paraId="0D077799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sz w:val="16"/>
        </w:rPr>
      </w:pPr>
    </w:p>
    <w:p w14:paraId="7283D23D" w14:textId="77777777" w:rsidR="00BB2E23" w:rsidRPr="00CF73F4" w:rsidRDefault="00FD7731">
      <w:pPr>
        <w:ind w:right="-1"/>
        <w:jc w:val="center"/>
        <w:rPr>
          <w:rFonts w:asciiTheme="minorHAnsi" w:hAnsiTheme="minorHAnsi" w:cstheme="minorHAnsi"/>
          <w:b/>
          <w:sz w:val="22"/>
        </w:rPr>
      </w:pPr>
      <w:r w:rsidRPr="00CF73F4">
        <w:rPr>
          <w:rFonts w:asciiTheme="minorHAnsi" w:hAnsiTheme="minorHAnsi" w:cstheme="minorHAnsi"/>
          <w:b/>
          <w:sz w:val="22"/>
        </w:rPr>
        <w:t>RISULTATI</w:t>
      </w:r>
    </w:p>
    <w:p w14:paraId="46256E10" w14:textId="77777777" w:rsidR="00BB2E23" w:rsidRPr="00CF73F4" w:rsidRDefault="00FD7731">
      <w:pPr>
        <w:ind w:left="3969" w:right="-1"/>
        <w:rPr>
          <w:rFonts w:asciiTheme="minorHAnsi" w:hAnsiTheme="minorHAnsi" w:cstheme="minorHAnsi"/>
          <w:b/>
          <w:sz w:val="22"/>
        </w:rPr>
      </w:pPr>
      <w:r w:rsidRPr="00CF73F4">
        <w:rPr>
          <w:rFonts w:asciiTheme="minorHAnsi" w:hAnsiTheme="minorHAnsi" w:cstheme="minorHAnsi"/>
          <w:b/>
          <w:sz w:val="22"/>
        </w:rPr>
        <w:t>Schede valide n.</w:t>
      </w:r>
    </w:p>
    <w:p w14:paraId="24FC380D" w14:textId="77777777" w:rsidR="00BB2E23" w:rsidRPr="00CF73F4" w:rsidRDefault="00FD7731">
      <w:pPr>
        <w:ind w:left="3969" w:right="-1"/>
        <w:rPr>
          <w:rFonts w:asciiTheme="minorHAnsi" w:hAnsiTheme="minorHAnsi" w:cstheme="minorHAnsi"/>
          <w:b/>
          <w:sz w:val="22"/>
        </w:rPr>
      </w:pPr>
      <w:r w:rsidRPr="00CF73F4">
        <w:rPr>
          <w:rFonts w:asciiTheme="minorHAnsi" w:hAnsiTheme="minorHAnsi" w:cstheme="minorHAnsi"/>
          <w:b/>
          <w:sz w:val="22"/>
        </w:rPr>
        <w:t xml:space="preserve">Schede </w:t>
      </w:r>
      <w:proofErr w:type="gramStart"/>
      <w:r w:rsidRPr="00CF73F4">
        <w:rPr>
          <w:rFonts w:asciiTheme="minorHAnsi" w:hAnsiTheme="minorHAnsi" w:cstheme="minorHAnsi"/>
          <w:b/>
          <w:sz w:val="22"/>
        </w:rPr>
        <w:t>bianche  n.</w:t>
      </w:r>
      <w:proofErr w:type="gramEnd"/>
      <w:r w:rsidRPr="00CF73F4">
        <w:rPr>
          <w:rFonts w:asciiTheme="minorHAnsi" w:hAnsiTheme="minorHAnsi" w:cstheme="minorHAnsi"/>
          <w:b/>
          <w:sz w:val="22"/>
        </w:rPr>
        <w:t xml:space="preserve"> </w:t>
      </w:r>
    </w:p>
    <w:p w14:paraId="7AFF1533" w14:textId="77777777" w:rsidR="00BB2E23" w:rsidRPr="00CF73F4" w:rsidRDefault="00FD7731">
      <w:pPr>
        <w:ind w:left="3969" w:right="-1"/>
        <w:rPr>
          <w:rFonts w:asciiTheme="minorHAnsi" w:hAnsiTheme="minorHAnsi" w:cstheme="minorHAnsi"/>
          <w:b/>
          <w:sz w:val="22"/>
        </w:rPr>
      </w:pPr>
      <w:r w:rsidRPr="00CF73F4">
        <w:rPr>
          <w:rFonts w:asciiTheme="minorHAnsi" w:hAnsiTheme="minorHAnsi" w:cstheme="minorHAnsi"/>
          <w:b/>
          <w:sz w:val="22"/>
        </w:rPr>
        <w:t xml:space="preserve">Schede nulle n. </w:t>
      </w:r>
    </w:p>
    <w:p w14:paraId="26DD347F" w14:textId="77777777" w:rsidR="00BB2E23" w:rsidRPr="00CF73F4" w:rsidRDefault="00FD7731">
      <w:pPr>
        <w:ind w:left="3969" w:right="-1"/>
        <w:rPr>
          <w:rFonts w:asciiTheme="minorHAnsi" w:hAnsiTheme="minorHAnsi" w:cstheme="minorHAnsi"/>
          <w:b/>
          <w:sz w:val="16"/>
        </w:rPr>
      </w:pPr>
      <w:r w:rsidRPr="00CF73F4">
        <w:rPr>
          <w:rFonts w:asciiTheme="minorHAnsi" w:hAnsiTheme="minorHAnsi" w:cstheme="minorHAnsi"/>
          <w:b/>
          <w:sz w:val="22"/>
        </w:rPr>
        <w:t xml:space="preserve">Totale schede </w:t>
      </w:r>
      <w:proofErr w:type="gramStart"/>
      <w:r w:rsidRPr="00CF73F4">
        <w:rPr>
          <w:rFonts w:asciiTheme="minorHAnsi" w:hAnsiTheme="minorHAnsi" w:cstheme="minorHAnsi"/>
          <w:b/>
          <w:sz w:val="22"/>
        </w:rPr>
        <w:t xml:space="preserve">scrutinate  </w:t>
      </w:r>
      <w:r w:rsidRPr="00CF73F4">
        <w:rPr>
          <w:rFonts w:asciiTheme="minorHAnsi" w:hAnsiTheme="minorHAnsi" w:cstheme="minorHAnsi"/>
          <w:b/>
          <w:sz w:val="16"/>
        </w:rPr>
        <w:t>n.</w:t>
      </w:r>
      <w:proofErr w:type="gramEnd"/>
      <w:r w:rsidRPr="00CF73F4">
        <w:rPr>
          <w:rFonts w:asciiTheme="minorHAnsi" w:hAnsiTheme="minorHAnsi" w:cstheme="minorHAnsi"/>
          <w:b/>
          <w:sz w:val="16"/>
        </w:rPr>
        <w:t xml:space="preserve"> </w:t>
      </w:r>
    </w:p>
    <w:p w14:paraId="0F33C66E" w14:textId="77777777" w:rsidR="00BB2E23" w:rsidRPr="00CF73F4" w:rsidRDefault="00BB2E23">
      <w:pPr>
        <w:ind w:left="3969" w:right="-1"/>
        <w:rPr>
          <w:rFonts w:asciiTheme="minorHAnsi" w:hAnsiTheme="minorHAnsi" w:cstheme="minorHAnsi"/>
          <w:b/>
          <w:sz w:val="16"/>
        </w:rPr>
      </w:pPr>
    </w:p>
    <w:p w14:paraId="505018B7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p w14:paraId="2BD10B82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p w14:paraId="0DB34AB4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6026"/>
        <w:gridCol w:w="1276"/>
      </w:tblGrid>
      <w:tr w:rsidR="00BB2E23" w:rsidRPr="00CF73F4" w14:paraId="5CA59E73" w14:textId="77777777" w:rsidTr="00CF73F4">
        <w:trPr>
          <w:cantSplit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59204" w14:textId="77777777" w:rsidR="00BB2E23" w:rsidRPr="00CF73F4" w:rsidRDefault="00BB2E23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F66E4" w14:textId="77777777" w:rsidR="00BB2E23" w:rsidRPr="00CF73F4" w:rsidRDefault="00CF73F4" w:rsidP="00CF73F4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Denominazione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FE96" w14:textId="77777777" w:rsidR="00BB2E23" w:rsidRPr="00CF73F4" w:rsidRDefault="00FD7731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CF73F4">
              <w:rPr>
                <w:rFonts w:asciiTheme="minorHAnsi" w:hAnsiTheme="minorHAnsi" w:cstheme="minorHAnsi"/>
                <w:b/>
                <w:sz w:val="16"/>
              </w:rPr>
              <w:t>Voti</w:t>
            </w:r>
          </w:p>
        </w:tc>
      </w:tr>
      <w:tr w:rsidR="00BB2E23" w:rsidRPr="00CF73F4" w14:paraId="3E4DC663" w14:textId="77777777" w:rsidTr="00CF73F4">
        <w:trPr>
          <w:cantSplit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C9970" w14:textId="77777777" w:rsidR="00BB2E23" w:rsidRPr="00CF73F4" w:rsidRDefault="00FD7731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F73F4">
              <w:rPr>
                <w:rFonts w:asciiTheme="minorHAnsi" w:hAnsiTheme="minorHAnsi" w:cstheme="minorHAnsi"/>
                <w:b/>
                <w:sz w:val="22"/>
              </w:rPr>
              <w:t>Lista 1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3A99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FE269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2E23" w:rsidRPr="00CF73F4" w14:paraId="21838B2B" w14:textId="77777777" w:rsidTr="00CF73F4">
        <w:trPr>
          <w:cantSplit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0A1B3" w14:textId="77777777" w:rsidR="00BB2E23" w:rsidRPr="00CF73F4" w:rsidRDefault="00FD7731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F73F4">
              <w:rPr>
                <w:rFonts w:asciiTheme="minorHAnsi" w:hAnsiTheme="minorHAnsi" w:cstheme="minorHAnsi"/>
                <w:b/>
                <w:sz w:val="22"/>
              </w:rPr>
              <w:t>Lista 2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832C9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0BEE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2E23" w:rsidRPr="00CF73F4" w14:paraId="669ED161" w14:textId="77777777" w:rsidTr="00CF73F4">
        <w:trPr>
          <w:cantSplit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EC511" w14:textId="77777777" w:rsidR="00BB2E23" w:rsidRPr="00CF73F4" w:rsidRDefault="00FD7731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F73F4">
              <w:rPr>
                <w:rFonts w:asciiTheme="minorHAnsi" w:hAnsiTheme="minorHAnsi" w:cstheme="minorHAnsi"/>
                <w:b/>
                <w:sz w:val="22"/>
              </w:rPr>
              <w:t>Lista 3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AEBD9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D964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2E23" w:rsidRPr="00CF73F4" w14:paraId="7955B831" w14:textId="77777777" w:rsidTr="00CF73F4">
        <w:trPr>
          <w:cantSplit/>
        </w:trPr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36069" w14:textId="77777777" w:rsidR="00BB2E23" w:rsidRPr="00CF73F4" w:rsidRDefault="00FD7731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F73F4">
              <w:rPr>
                <w:rFonts w:asciiTheme="minorHAnsi" w:hAnsiTheme="minorHAnsi" w:cstheme="minorHAnsi"/>
                <w:b/>
                <w:sz w:val="22"/>
              </w:rPr>
              <w:t>Lista 4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684BF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F5CBD" w14:textId="77777777" w:rsidR="00BB2E23" w:rsidRPr="00CF73F4" w:rsidRDefault="00BB2E23">
            <w:pPr>
              <w:snapToGrid w:val="0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8882177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</w:rPr>
      </w:pPr>
    </w:p>
    <w:p w14:paraId="4978C133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p w14:paraId="38989BBE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p w14:paraId="519B962C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p w14:paraId="58DD0121" w14:textId="77777777" w:rsidR="00BB2E23" w:rsidRPr="00CF73F4" w:rsidRDefault="00FD7731">
      <w:pPr>
        <w:ind w:right="-1"/>
        <w:jc w:val="center"/>
        <w:rPr>
          <w:rFonts w:asciiTheme="minorHAnsi" w:hAnsiTheme="minorHAnsi" w:cstheme="minorHAnsi"/>
          <w:b/>
          <w:sz w:val="16"/>
        </w:rPr>
      </w:pPr>
      <w:r w:rsidRPr="00CF73F4">
        <w:rPr>
          <w:rFonts w:asciiTheme="minorHAnsi" w:hAnsiTheme="minorHAnsi" w:cstheme="minorHAnsi"/>
          <w:b/>
          <w:sz w:val="16"/>
        </w:rPr>
        <w:t>PREFERENZE</w:t>
      </w:r>
    </w:p>
    <w:p w14:paraId="31814573" w14:textId="77777777" w:rsidR="00BB2E23" w:rsidRPr="00CF73F4" w:rsidRDefault="00BB2E23">
      <w:pPr>
        <w:ind w:right="-1"/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10"/>
        <w:gridCol w:w="399"/>
        <w:gridCol w:w="2046"/>
        <w:gridCol w:w="364"/>
        <w:gridCol w:w="2006"/>
        <w:gridCol w:w="403"/>
        <w:gridCol w:w="1967"/>
        <w:gridCol w:w="454"/>
      </w:tblGrid>
      <w:tr w:rsidR="00BB2E23" w:rsidRPr="00CF73F4" w14:paraId="289A4788" w14:textId="77777777">
        <w:tc>
          <w:tcPr>
            <w:tcW w:w="24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522D49" w14:textId="77777777" w:rsidR="00BB2E23" w:rsidRPr="00CF73F4" w:rsidRDefault="00FD7731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3F4">
              <w:rPr>
                <w:rFonts w:asciiTheme="minorHAnsi" w:hAnsiTheme="minorHAnsi" w:cstheme="minorHAnsi"/>
                <w:b/>
                <w:bCs/>
              </w:rPr>
              <w:t>LISTA 1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02190" w14:textId="77777777" w:rsidR="00BB2E23" w:rsidRPr="00CF73F4" w:rsidRDefault="00FD7731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3F4">
              <w:rPr>
                <w:rFonts w:asciiTheme="minorHAnsi" w:hAnsiTheme="minorHAnsi" w:cstheme="minorHAnsi"/>
                <w:b/>
                <w:bCs/>
              </w:rPr>
              <w:t>LISTA 2</w:t>
            </w:r>
          </w:p>
        </w:tc>
        <w:tc>
          <w:tcPr>
            <w:tcW w:w="24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45533" w14:textId="77777777" w:rsidR="00BB2E23" w:rsidRPr="00CF73F4" w:rsidRDefault="00FD7731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3F4">
              <w:rPr>
                <w:rFonts w:asciiTheme="minorHAnsi" w:hAnsiTheme="minorHAnsi" w:cstheme="minorHAnsi"/>
                <w:b/>
                <w:bCs/>
              </w:rPr>
              <w:t>LISTA 3</w:t>
            </w:r>
          </w:p>
        </w:tc>
        <w:tc>
          <w:tcPr>
            <w:tcW w:w="24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B54EBB" w14:textId="77777777" w:rsidR="00BB2E23" w:rsidRPr="00CF73F4" w:rsidRDefault="00FD7731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3F4">
              <w:rPr>
                <w:rFonts w:asciiTheme="minorHAnsi" w:hAnsiTheme="minorHAnsi" w:cstheme="minorHAnsi"/>
                <w:b/>
                <w:bCs/>
              </w:rPr>
              <w:t>LISTA 4</w:t>
            </w:r>
          </w:p>
        </w:tc>
      </w:tr>
      <w:tr w:rsidR="00BB2E23" w:rsidRPr="00CF73F4" w14:paraId="7DD67306" w14:textId="77777777"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6FFF4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5FB6D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B3886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441CD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DD1624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70D31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B1C76C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3C6408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2E23" w:rsidRPr="00CF73F4" w14:paraId="7C1CBDAB" w14:textId="77777777"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07B181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1734F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1888D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03D99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7EF26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2E531B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70587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DBFA42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2E23" w:rsidRPr="00CF73F4" w14:paraId="6925CBB3" w14:textId="77777777"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54786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5CA00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3589D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3B471E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419B3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AACA9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EB7EB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A29B1F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2E23" w:rsidRPr="00CF73F4" w14:paraId="3517D83C" w14:textId="77777777"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49141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554C9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28B9F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31C1F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A7E12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343D8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E7DFF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24993F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2E23" w:rsidRPr="00CF73F4" w14:paraId="6FE0B70A" w14:textId="77777777"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F412C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42AD9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EC9608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48A85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2F371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C2422B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138DF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9FA745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2E23" w:rsidRPr="00CF73F4" w14:paraId="0CC98C25" w14:textId="77777777"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AE496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FFBF9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2631C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11957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5F54C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04484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68F9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94FD63" w14:textId="77777777" w:rsidR="00BB2E23" w:rsidRPr="00CF73F4" w:rsidRDefault="00BB2E2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B121E5E" w14:textId="77777777" w:rsidR="00BB2E23" w:rsidRPr="00CF73F4" w:rsidRDefault="00BB2E23">
      <w:pPr>
        <w:ind w:right="-1"/>
        <w:jc w:val="center"/>
        <w:rPr>
          <w:rFonts w:asciiTheme="minorHAnsi" w:hAnsiTheme="minorHAnsi" w:cstheme="minorHAnsi"/>
        </w:rPr>
      </w:pPr>
    </w:p>
    <w:p w14:paraId="7123B517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p w14:paraId="01E7355C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p w14:paraId="1DF6C398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p w14:paraId="1EBA6867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p w14:paraId="7043FB27" w14:textId="77777777" w:rsidR="00BB2E23" w:rsidRPr="00CF73F4" w:rsidRDefault="00BB2E23">
      <w:pPr>
        <w:ind w:right="-1"/>
        <w:jc w:val="both"/>
        <w:rPr>
          <w:rFonts w:asciiTheme="minorHAnsi" w:hAnsiTheme="minorHAnsi" w:cstheme="minorHAnsi"/>
          <w:sz w:val="16"/>
        </w:rPr>
      </w:pPr>
    </w:p>
    <w:p w14:paraId="7B06E8CC" w14:textId="77777777" w:rsidR="00BB2E23" w:rsidRPr="00CF73F4" w:rsidRDefault="00FD7731">
      <w:pPr>
        <w:ind w:right="-1"/>
        <w:jc w:val="both"/>
        <w:rPr>
          <w:rFonts w:asciiTheme="minorHAnsi" w:hAnsiTheme="minorHAnsi" w:cstheme="minorHAnsi"/>
          <w:sz w:val="16"/>
        </w:rPr>
      </w:pPr>
      <w:r w:rsidRPr="00CF73F4">
        <w:rPr>
          <w:rFonts w:asciiTheme="minorHAnsi" w:hAnsiTheme="minorHAnsi" w:cstheme="minorHAnsi"/>
          <w:sz w:val="16"/>
        </w:rPr>
        <w:t>Il seggio</w:t>
      </w:r>
    </w:p>
    <w:p w14:paraId="531DCE06" w14:textId="77777777" w:rsidR="00BB2E23" w:rsidRPr="00CF73F4" w:rsidRDefault="00FD7731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________________________________ Presidente</w:t>
      </w:r>
    </w:p>
    <w:p w14:paraId="39759605" w14:textId="77777777" w:rsidR="00BB2E23" w:rsidRPr="00CF73F4" w:rsidRDefault="00BB2E23">
      <w:pPr>
        <w:rPr>
          <w:rFonts w:asciiTheme="minorHAnsi" w:hAnsiTheme="minorHAnsi" w:cstheme="minorHAnsi"/>
        </w:rPr>
      </w:pPr>
    </w:p>
    <w:p w14:paraId="6F090F7C" w14:textId="77777777" w:rsidR="00BB2E23" w:rsidRPr="00CF73F4" w:rsidRDefault="00FD7731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________________________________ Scrutatore</w:t>
      </w:r>
    </w:p>
    <w:p w14:paraId="49A407CD" w14:textId="77777777" w:rsidR="00BB2E23" w:rsidRPr="00CF73F4" w:rsidRDefault="00BB2E23">
      <w:pPr>
        <w:rPr>
          <w:rFonts w:asciiTheme="minorHAnsi" w:hAnsiTheme="minorHAnsi" w:cstheme="minorHAnsi"/>
        </w:rPr>
      </w:pPr>
    </w:p>
    <w:p w14:paraId="34CC11C6" w14:textId="77777777" w:rsidR="00FD7731" w:rsidRPr="00CF73F4" w:rsidRDefault="00FD7731">
      <w:pPr>
        <w:rPr>
          <w:rFonts w:asciiTheme="minorHAnsi" w:hAnsiTheme="minorHAnsi" w:cstheme="minorHAnsi"/>
        </w:rPr>
      </w:pPr>
      <w:r w:rsidRPr="00CF73F4">
        <w:rPr>
          <w:rFonts w:asciiTheme="minorHAnsi" w:hAnsiTheme="minorHAnsi" w:cstheme="minorHAnsi"/>
        </w:rPr>
        <w:t>________________________________ Scrutatore</w:t>
      </w:r>
    </w:p>
    <w:sectPr w:rsidR="00FD7731" w:rsidRPr="00CF73F4">
      <w:pgSz w:w="11906" w:h="16838"/>
      <w:pgMar w:top="1417" w:right="1134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70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F4"/>
    <w:rsid w:val="00435AD7"/>
    <w:rsid w:val="006E36F8"/>
    <w:rsid w:val="00BB2E23"/>
    <w:rsid w:val="00CF73F4"/>
    <w:rsid w:val="00F87F37"/>
    <w:rsid w:val="00F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0FED87"/>
  <w15:chartTrackingRefBased/>
  <w15:docId w15:val="{F72621A6-91FD-4A11-871C-3A29889E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"/>
    <w:qFormat/>
    <w:pPr>
      <w:keepNext/>
      <w:keepLines/>
      <w:spacing w:before="480"/>
      <w:outlineLvl w:val="0"/>
    </w:pPr>
    <w:rPr>
      <w:rFonts w:ascii="Cambria" w:hAnsi="Cambria" w:cs="font370"/>
      <w:b/>
      <w:bCs/>
      <w:color w:val="365F91"/>
      <w:sz w:val="28"/>
      <w:szCs w:val="28"/>
    </w:rPr>
  </w:style>
  <w:style w:type="paragraph" w:styleId="Titolo2">
    <w:name w:val="heading 2"/>
    <w:basedOn w:val="Normale"/>
    <w:next w:val="Corpotesto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font370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before="120" w:after="120"/>
      <w:ind w:left="0" w:firstLine="284"/>
      <w:jc w:val="center"/>
      <w:outlineLvl w:val="2"/>
    </w:pPr>
    <w:rPr>
      <w:rFonts w:ascii="Arial" w:hAnsi="Arial"/>
      <w:b/>
      <w:sz w:val="32"/>
      <w:szCs w:val="20"/>
    </w:rPr>
  </w:style>
  <w:style w:type="paragraph" w:styleId="Titolo4">
    <w:name w:val="heading 4"/>
    <w:basedOn w:val="Normale"/>
    <w:next w:val="Corpotesto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font370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basedOn w:val="Carpredefinitoparagrafo1"/>
    <w:rPr>
      <w:rFonts w:ascii="Arial" w:eastAsia="Times New Roman" w:hAnsi="Arial" w:cs="Times New Roman"/>
      <w:b/>
      <w:sz w:val="32"/>
      <w:szCs w:val="20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1"/>
    <w:rPr>
      <w:rFonts w:ascii="Cambria" w:hAnsi="Cambria" w:cs="font370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1"/>
    <w:rPr>
      <w:rFonts w:ascii="Cambria" w:hAnsi="Cambria" w:cs="font370"/>
      <w:b/>
      <w:bCs/>
      <w:color w:val="4F81BD"/>
      <w:sz w:val="26"/>
      <w:szCs w:val="26"/>
    </w:rPr>
  </w:style>
  <w:style w:type="character" w:customStyle="1" w:styleId="Titolo4Carattere">
    <w:name w:val="Titolo 4 Carattere"/>
    <w:basedOn w:val="Carpredefinitoparagrafo1"/>
    <w:rPr>
      <w:rFonts w:ascii="Cambria" w:hAnsi="Cambria" w:cs="font370"/>
      <w:b/>
      <w:bCs/>
      <w:i/>
      <w:iCs/>
      <w:color w:val="4F81BD"/>
      <w:sz w:val="24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notaapidipagina1">
    <w:name w:val="Testo nota a piè di pagina1"/>
    <w:basedOn w:val="Normale"/>
    <w:pPr>
      <w:ind w:firstLine="284"/>
    </w:pPr>
    <w:rPr>
      <w:szCs w:val="20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articolo">
    <w:name w:val="articolo"/>
    <w:basedOn w:val="Normale"/>
    <w:pPr>
      <w:keepNext/>
      <w:keepLines/>
      <w:spacing w:line="240" w:lineRule="atLeast"/>
      <w:jc w:val="center"/>
    </w:pPr>
    <w:rPr>
      <w:b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pieroporta</dc:creator>
  <cp:keywords/>
  <cp:lastModifiedBy>ROSSELLA</cp:lastModifiedBy>
  <cp:revision>2</cp:revision>
  <cp:lastPrinted>2011-05-20T06:49:00Z</cp:lastPrinted>
  <dcterms:created xsi:type="dcterms:W3CDTF">2022-02-19T12:12:00Z</dcterms:created>
  <dcterms:modified xsi:type="dcterms:W3CDTF">2022-02-19T12:12:00Z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I.C.M.S. SMS Doris IPC Boccardo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