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E5" w:rsidRPr="00BC6592" w:rsidRDefault="00BE6EE5" w:rsidP="00BE6EE5">
      <w:pPr>
        <w:jc w:val="center"/>
        <w:rPr>
          <w:b/>
          <w:sz w:val="28"/>
          <w:szCs w:val="28"/>
          <w:u w:val="single"/>
        </w:rPr>
      </w:pPr>
      <w:r w:rsidRPr="00BC6592">
        <w:rPr>
          <w:b/>
          <w:sz w:val="28"/>
          <w:szCs w:val="28"/>
          <w:u w:val="single"/>
        </w:rPr>
        <w:t>Indicazioni sullo svolgimento delle PROVE INVALSI</w:t>
      </w:r>
    </w:p>
    <w:p w:rsidR="00BE6EE5" w:rsidRPr="00D6406E" w:rsidRDefault="00BE6EE5" w:rsidP="00BE6EE5">
      <w:pPr>
        <w:jc w:val="both"/>
        <w:rPr>
          <w:rFonts w:ascii="Tahoma" w:eastAsia="Times New Roman" w:hAnsi="Tahoma" w:cs="Tahoma"/>
          <w:b/>
          <w:color w:val="222222"/>
          <w:lang w:eastAsia="it-IT"/>
        </w:rPr>
      </w:pPr>
      <w:r w:rsidRPr="00D6406E">
        <w:rPr>
          <w:rFonts w:ascii="Tahoma" w:eastAsia="Times New Roman" w:hAnsi="Tahoma" w:cs="Tahoma"/>
          <w:b/>
          <w:color w:val="222222"/>
          <w:lang w:eastAsia="it-IT"/>
        </w:rPr>
        <w:t>Le prove si svolgeranno dal 12 al 21 aprile</w:t>
      </w:r>
    </w:p>
    <w:p w:rsidR="00BE6EE5" w:rsidRPr="00D6406E" w:rsidRDefault="00BE6EE5" w:rsidP="00BE6EE5">
      <w:pPr>
        <w:pStyle w:val="Paragrafoelenco"/>
        <w:numPr>
          <w:ilvl w:val="0"/>
          <w:numId w:val="1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>per le/gli alunne/i della sede succursale nella propria sede;</w:t>
      </w:r>
    </w:p>
    <w:p w:rsidR="00BE6EE5" w:rsidRPr="00D6406E" w:rsidRDefault="00BE6EE5" w:rsidP="00BE6EE5">
      <w:pPr>
        <w:pStyle w:val="Paragrafoelenco"/>
        <w:numPr>
          <w:ilvl w:val="0"/>
          <w:numId w:val="1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>per le/gli alunne/i della sede centrale, italiano e matematica in succursale e inglese in sede centrale.</w:t>
      </w:r>
    </w:p>
    <w:p w:rsidR="00BE6EE5" w:rsidRPr="00D6406E" w:rsidRDefault="00BE6EE5" w:rsidP="00BE6EE5">
      <w:pPr>
        <w:pStyle w:val="Paragrafoelenco"/>
        <w:jc w:val="both"/>
        <w:rPr>
          <w:rFonts w:ascii="Tahoma" w:eastAsia="Times New Roman" w:hAnsi="Tahoma" w:cs="Tahoma"/>
          <w:color w:val="222222"/>
          <w:lang w:eastAsia="it-IT"/>
        </w:rPr>
      </w:pPr>
    </w:p>
    <w:p w:rsidR="00BE6EE5" w:rsidRPr="004B7984" w:rsidRDefault="00BE6EE5" w:rsidP="00BE6EE5">
      <w:pPr>
        <w:jc w:val="both"/>
        <w:rPr>
          <w:rFonts w:ascii="Tahoma" w:eastAsia="Times New Roman" w:hAnsi="Tahoma" w:cs="Tahoma"/>
          <w:color w:val="222222"/>
          <w:lang w:eastAsia="it-IT"/>
        </w:rPr>
      </w:pPr>
      <w:r>
        <w:rPr>
          <w:rFonts w:ascii="Tahoma" w:eastAsia="Times New Roman" w:hAnsi="Tahoma" w:cs="Tahoma"/>
          <w:b/>
          <w:color w:val="FF0000"/>
          <w:lang w:eastAsia="it-IT"/>
        </w:rPr>
        <w:t xml:space="preserve">                     </w:t>
      </w:r>
      <w:r w:rsidRPr="004B7984">
        <w:rPr>
          <w:rFonts w:ascii="Tahoma" w:eastAsia="Times New Roman" w:hAnsi="Tahoma" w:cs="Tahoma"/>
          <w:b/>
          <w:color w:val="FF0000"/>
          <w:lang w:eastAsia="it-IT"/>
        </w:rPr>
        <w:t>Nel giorno di svolgimento delle prove di italiano e matematica</w:t>
      </w:r>
      <w:r w:rsidRPr="004B7984">
        <w:rPr>
          <w:rFonts w:ascii="Tahoma" w:eastAsia="Times New Roman" w:hAnsi="Tahoma" w:cs="Tahoma"/>
          <w:color w:val="222222"/>
          <w:lang w:eastAsia="it-IT"/>
        </w:rPr>
        <w:t>:</w:t>
      </w:r>
    </w:p>
    <w:p w:rsidR="00BE6EE5" w:rsidRPr="00D6406E" w:rsidRDefault="00BE6EE5" w:rsidP="00BE6EE5">
      <w:p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b/>
          <w:color w:val="222222"/>
          <w:lang w:eastAsia="it-IT"/>
        </w:rPr>
        <w:t xml:space="preserve"> l</w:t>
      </w:r>
      <w:r>
        <w:rPr>
          <w:rFonts w:ascii="Tahoma" w:eastAsia="Times New Roman" w:hAnsi="Tahoma" w:cs="Tahoma"/>
          <w:b/>
          <w:color w:val="222222"/>
          <w:lang w:eastAsia="it-IT"/>
        </w:rPr>
        <w:t>e/gli alunne/i frequentanti la Sede C</w:t>
      </w:r>
      <w:r w:rsidRPr="00D6406E">
        <w:rPr>
          <w:rFonts w:ascii="Tahoma" w:eastAsia="Times New Roman" w:hAnsi="Tahoma" w:cs="Tahoma"/>
          <w:b/>
          <w:color w:val="222222"/>
          <w:lang w:eastAsia="it-IT"/>
        </w:rPr>
        <w:t>entrale</w:t>
      </w:r>
      <w:r w:rsidRPr="00D6406E">
        <w:rPr>
          <w:rFonts w:ascii="Tahoma" w:eastAsia="Times New Roman" w:hAnsi="Tahoma" w:cs="Tahoma"/>
          <w:color w:val="222222"/>
          <w:lang w:eastAsia="it-IT"/>
        </w:rPr>
        <w:t>:</w:t>
      </w:r>
    </w:p>
    <w:p w:rsidR="00BE6EE5" w:rsidRPr="00D6406E" w:rsidRDefault="00BE6EE5" w:rsidP="00BE6EE5">
      <w:pPr>
        <w:pStyle w:val="Paragrafoelenco"/>
        <w:numPr>
          <w:ilvl w:val="0"/>
          <w:numId w:val="4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 xml:space="preserve">se la prova è prevista </w:t>
      </w:r>
      <w:r w:rsidRPr="004B7984">
        <w:rPr>
          <w:rFonts w:ascii="Tahoma" w:eastAsia="Times New Roman" w:hAnsi="Tahoma" w:cs="Tahoma"/>
          <w:color w:val="222222"/>
          <w:u w:val="single"/>
          <w:lang w:eastAsia="it-IT"/>
        </w:rPr>
        <w:t xml:space="preserve">nelle </w:t>
      </w:r>
      <w:r w:rsidRPr="00D6406E">
        <w:rPr>
          <w:rFonts w:ascii="Tahoma" w:eastAsia="Times New Roman" w:hAnsi="Tahoma" w:cs="Tahoma"/>
          <w:color w:val="222222"/>
          <w:u w:val="single"/>
          <w:lang w:eastAsia="it-IT"/>
        </w:rPr>
        <w:t>prime ore di lezione</w:t>
      </w:r>
      <w:r w:rsidRPr="00D6406E">
        <w:rPr>
          <w:rFonts w:ascii="Tahoma" w:eastAsia="Times New Roman" w:hAnsi="Tahoma" w:cs="Tahoma"/>
          <w:color w:val="222222"/>
          <w:lang w:eastAsia="it-IT"/>
        </w:rPr>
        <w:t xml:space="preserve"> (8.00-10.00):</w:t>
      </w:r>
    </w:p>
    <w:p w:rsidR="00BE6EE5" w:rsidRPr="00D6406E" w:rsidRDefault="00BE6EE5" w:rsidP="00BE6EE5">
      <w:pPr>
        <w:pStyle w:val="Paragrafoelenco"/>
        <w:numPr>
          <w:ilvl w:val="0"/>
          <w:numId w:val="3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>si presenteranno autonomamente e con puntualità alle ore 7.55 al portone della sede succursale in piazza San Francesco;</w:t>
      </w:r>
    </w:p>
    <w:p w:rsidR="00BE6EE5" w:rsidRPr="00D6406E" w:rsidRDefault="00BE6EE5" w:rsidP="00BE6EE5">
      <w:pPr>
        <w:pStyle w:val="Paragrafoelenco"/>
        <w:numPr>
          <w:ilvl w:val="0"/>
          <w:numId w:val="2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>saranno accolte/i da un docente che le/li condurrà in un’aula dove potranno lasciare gli zaini e porteranno con sé solo una penna;</w:t>
      </w:r>
    </w:p>
    <w:p w:rsidR="00BE6EE5" w:rsidRPr="00D6406E" w:rsidRDefault="00BE6EE5" w:rsidP="00BE6EE5">
      <w:pPr>
        <w:pStyle w:val="Paragrafoelenco"/>
        <w:numPr>
          <w:ilvl w:val="0"/>
          <w:numId w:val="2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 xml:space="preserve">saranno condotte/i quindi nell’aula preposta allo svolgimento della prova; </w:t>
      </w:r>
    </w:p>
    <w:p w:rsidR="00BE6EE5" w:rsidRPr="00D6406E" w:rsidRDefault="00BE6EE5" w:rsidP="00BE6EE5">
      <w:pPr>
        <w:pStyle w:val="Paragrafoelenco"/>
        <w:numPr>
          <w:ilvl w:val="0"/>
          <w:numId w:val="2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>al termine della prova saranno accompagnati da un docente alla sede centrale e svolgeranno le attività didattiche delle unità orarie rimanenti.</w:t>
      </w:r>
    </w:p>
    <w:p w:rsidR="00BE6EE5" w:rsidRPr="00D6406E" w:rsidRDefault="00BE6EE5" w:rsidP="00BE6EE5">
      <w:pPr>
        <w:ind w:left="360"/>
        <w:jc w:val="both"/>
        <w:rPr>
          <w:rFonts w:ascii="Tahoma" w:eastAsia="Times New Roman" w:hAnsi="Tahoma" w:cs="Tahoma"/>
          <w:color w:val="222222"/>
          <w:lang w:eastAsia="it-IT"/>
        </w:rPr>
      </w:pPr>
    </w:p>
    <w:p w:rsidR="00BE6EE5" w:rsidRPr="00D6406E" w:rsidRDefault="00BE6EE5" w:rsidP="00BE6EE5">
      <w:pPr>
        <w:pStyle w:val="Paragrafoelenco"/>
        <w:numPr>
          <w:ilvl w:val="0"/>
          <w:numId w:val="4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 xml:space="preserve">se la prova è prevista </w:t>
      </w:r>
      <w:r w:rsidRPr="004B7984">
        <w:rPr>
          <w:rFonts w:ascii="Tahoma" w:eastAsia="Times New Roman" w:hAnsi="Tahoma" w:cs="Tahoma"/>
          <w:color w:val="222222"/>
          <w:u w:val="single"/>
          <w:lang w:eastAsia="it-IT"/>
        </w:rPr>
        <w:t>nelle ultime</w:t>
      </w:r>
      <w:r w:rsidRPr="00D6406E">
        <w:rPr>
          <w:rFonts w:ascii="Tahoma" w:eastAsia="Times New Roman" w:hAnsi="Tahoma" w:cs="Tahoma"/>
          <w:color w:val="222222"/>
          <w:u w:val="single"/>
          <w:lang w:eastAsia="it-IT"/>
        </w:rPr>
        <w:t xml:space="preserve"> due ore di lezione</w:t>
      </w:r>
      <w:r w:rsidRPr="00D6406E">
        <w:rPr>
          <w:rFonts w:ascii="Tahoma" w:eastAsia="Times New Roman" w:hAnsi="Tahoma" w:cs="Tahoma"/>
          <w:color w:val="222222"/>
          <w:lang w:eastAsia="it-IT"/>
        </w:rPr>
        <w:t xml:space="preserve"> (12.00-14.00):</w:t>
      </w:r>
    </w:p>
    <w:p w:rsidR="00BE6EE5" w:rsidRPr="00D6406E" w:rsidRDefault="00BE6EE5" w:rsidP="00BE6EE5">
      <w:pPr>
        <w:pStyle w:val="Paragrafoelenco"/>
        <w:numPr>
          <w:ilvl w:val="0"/>
          <w:numId w:val="2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>alle ore 11.35 circa faranno il secondo intervallo, prenderanno quindi i propri zaini e alle 11.45 saranno accompagnate/i da un docente presso la sede succursale;</w:t>
      </w:r>
    </w:p>
    <w:p w:rsidR="00BE6EE5" w:rsidRPr="00D6406E" w:rsidRDefault="00BE6EE5" w:rsidP="00BE6EE5">
      <w:pPr>
        <w:pStyle w:val="Paragrafoelenco"/>
        <w:numPr>
          <w:ilvl w:val="0"/>
          <w:numId w:val="2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>potranno lasciare gli zaini in un’aula e prenderanno con sé solo una penna;</w:t>
      </w:r>
    </w:p>
    <w:p w:rsidR="00BE6EE5" w:rsidRPr="00D6406E" w:rsidRDefault="00BE6EE5" w:rsidP="00BE6EE5">
      <w:pPr>
        <w:pStyle w:val="Paragrafoelenco"/>
        <w:numPr>
          <w:ilvl w:val="0"/>
          <w:numId w:val="2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 xml:space="preserve">saranno condotte/i quindi nell’aula preposta allo svolgimento della prova; </w:t>
      </w:r>
    </w:p>
    <w:p w:rsidR="00BE6EE5" w:rsidRPr="00D6406E" w:rsidRDefault="00BE6EE5" w:rsidP="00BE6EE5">
      <w:pPr>
        <w:pStyle w:val="Paragrafoelenco"/>
        <w:numPr>
          <w:ilvl w:val="0"/>
          <w:numId w:val="2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 xml:space="preserve">al termine delle prove faranno </w:t>
      </w:r>
      <w:r>
        <w:rPr>
          <w:rFonts w:ascii="Tahoma" w:eastAsia="Times New Roman" w:hAnsi="Tahoma" w:cs="Tahoma"/>
          <w:color w:val="222222"/>
          <w:lang w:eastAsia="it-IT"/>
        </w:rPr>
        <w:t>dalla succursale</w:t>
      </w:r>
      <w:r w:rsidRPr="00D6406E">
        <w:rPr>
          <w:rFonts w:ascii="Tahoma" w:eastAsia="Times New Roman" w:hAnsi="Tahoma" w:cs="Tahoma"/>
          <w:color w:val="222222"/>
          <w:lang w:eastAsia="it-IT"/>
        </w:rPr>
        <w:t xml:space="preserve"> ritorno a casa, previo consenso scritto dei genitori (da consegnare al docente somministratore il giorno della prova stessa).</w:t>
      </w:r>
    </w:p>
    <w:p w:rsidR="00BE6EE5" w:rsidRPr="00D6406E" w:rsidRDefault="00BE6EE5" w:rsidP="00BE6EE5">
      <w:pPr>
        <w:ind w:left="360"/>
        <w:jc w:val="both"/>
        <w:rPr>
          <w:rFonts w:ascii="Tahoma" w:eastAsia="Times New Roman" w:hAnsi="Tahoma" w:cs="Tahoma"/>
          <w:color w:val="222222"/>
          <w:lang w:eastAsia="it-IT"/>
        </w:rPr>
      </w:pPr>
    </w:p>
    <w:p w:rsidR="00BE6EE5" w:rsidRPr="00D6406E" w:rsidRDefault="00BE6EE5" w:rsidP="00BE6EE5">
      <w:pPr>
        <w:pStyle w:val="Paragrafoelenco"/>
        <w:numPr>
          <w:ilvl w:val="0"/>
          <w:numId w:val="4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 xml:space="preserve">se la prova è prevista </w:t>
      </w:r>
      <w:r w:rsidRPr="004B7984">
        <w:rPr>
          <w:rFonts w:ascii="Tahoma" w:eastAsia="Times New Roman" w:hAnsi="Tahoma" w:cs="Tahoma"/>
          <w:color w:val="222222"/>
          <w:u w:val="single"/>
          <w:lang w:eastAsia="it-IT"/>
        </w:rPr>
        <w:t>nelle ore intermedie della mattina</w:t>
      </w:r>
      <w:r w:rsidRPr="00D6406E">
        <w:rPr>
          <w:rFonts w:ascii="Tahoma" w:eastAsia="Times New Roman" w:hAnsi="Tahoma" w:cs="Tahoma"/>
          <w:color w:val="222222"/>
          <w:lang w:eastAsia="it-IT"/>
        </w:rPr>
        <w:t xml:space="preserve"> (10.00-12.00):</w:t>
      </w:r>
    </w:p>
    <w:p w:rsidR="00BE6EE5" w:rsidRPr="00D6406E" w:rsidRDefault="00BE6EE5" w:rsidP="00BE6EE5">
      <w:pPr>
        <w:pStyle w:val="Paragrafoelenco"/>
        <w:numPr>
          <w:ilvl w:val="0"/>
          <w:numId w:val="2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>alle ore 9.35 circa faranno il primo intervallo e, dopo aver riposto il loro materiale nel proprio armadietto e presa solo una penna, alle 9.45 saranno accompagnate/i da un docente presso la sede succursale;</w:t>
      </w:r>
    </w:p>
    <w:p w:rsidR="00BE6EE5" w:rsidRPr="00D6406E" w:rsidRDefault="00BE6EE5" w:rsidP="00BE6EE5">
      <w:pPr>
        <w:pStyle w:val="Paragrafoelenco"/>
        <w:numPr>
          <w:ilvl w:val="0"/>
          <w:numId w:val="5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>al termine della prova</w:t>
      </w:r>
      <w:r w:rsidRPr="007875E5">
        <w:rPr>
          <w:rFonts w:ascii="Tahoma" w:eastAsia="Times New Roman" w:hAnsi="Tahoma" w:cs="Tahoma"/>
          <w:color w:val="222222"/>
          <w:lang w:eastAsia="it-IT"/>
        </w:rPr>
        <w:t xml:space="preserve"> </w:t>
      </w:r>
      <w:r w:rsidRPr="00D6406E">
        <w:rPr>
          <w:rFonts w:ascii="Tahoma" w:eastAsia="Times New Roman" w:hAnsi="Tahoma" w:cs="Tahoma"/>
          <w:color w:val="222222"/>
          <w:lang w:eastAsia="it-IT"/>
        </w:rPr>
        <w:t>saranno accompagnati da un docente alla sede centrale e svolgeranno le attività didattiche delle unità orarie rimanenti.</w:t>
      </w:r>
    </w:p>
    <w:p w:rsidR="00BE6EE5" w:rsidRPr="00D6406E" w:rsidRDefault="00BE6EE5" w:rsidP="00BE6EE5">
      <w:pPr>
        <w:jc w:val="both"/>
        <w:rPr>
          <w:rFonts w:ascii="Tahoma" w:eastAsia="Times New Roman" w:hAnsi="Tahoma" w:cs="Tahoma"/>
          <w:color w:val="222222"/>
          <w:lang w:eastAsia="it-IT"/>
        </w:rPr>
      </w:pPr>
    </w:p>
    <w:p w:rsidR="00BE6EE5" w:rsidRPr="00D6406E" w:rsidRDefault="00BE6EE5" w:rsidP="00BE6EE5">
      <w:p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b/>
          <w:color w:val="222222"/>
          <w:lang w:eastAsia="it-IT"/>
        </w:rPr>
        <w:t>l</w:t>
      </w:r>
      <w:r>
        <w:rPr>
          <w:rFonts w:ascii="Tahoma" w:eastAsia="Times New Roman" w:hAnsi="Tahoma" w:cs="Tahoma"/>
          <w:b/>
          <w:color w:val="222222"/>
          <w:lang w:eastAsia="it-IT"/>
        </w:rPr>
        <w:t>e/gli alunne/i frequentanti la S</w:t>
      </w:r>
      <w:r w:rsidRPr="00D6406E">
        <w:rPr>
          <w:rFonts w:ascii="Tahoma" w:eastAsia="Times New Roman" w:hAnsi="Tahoma" w:cs="Tahoma"/>
          <w:b/>
          <w:color w:val="222222"/>
          <w:lang w:eastAsia="it-IT"/>
        </w:rPr>
        <w:t>ed</w:t>
      </w:r>
      <w:r>
        <w:rPr>
          <w:rFonts w:ascii="Tahoma" w:eastAsia="Times New Roman" w:hAnsi="Tahoma" w:cs="Tahoma"/>
          <w:b/>
          <w:color w:val="222222"/>
          <w:lang w:eastAsia="it-IT"/>
        </w:rPr>
        <w:t>e S</w:t>
      </w:r>
      <w:r w:rsidRPr="00D6406E">
        <w:rPr>
          <w:rFonts w:ascii="Tahoma" w:eastAsia="Times New Roman" w:hAnsi="Tahoma" w:cs="Tahoma"/>
          <w:b/>
          <w:color w:val="222222"/>
          <w:lang w:eastAsia="it-IT"/>
        </w:rPr>
        <w:t>uccursale</w:t>
      </w:r>
      <w:r w:rsidRPr="00D6406E">
        <w:rPr>
          <w:rFonts w:ascii="Tahoma" w:eastAsia="Times New Roman" w:hAnsi="Tahoma" w:cs="Tahoma"/>
          <w:color w:val="222222"/>
          <w:lang w:eastAsia="it-IT"/>
        </w:rPr>
        <w:t>:</w:t>
      </w:r>
    </w:p>
    <w:p w:rsidR="00BE6EE5" w:rsidRDefault="00BE6EE5" w:rsidP="00BE6EE5">
      <w:pPr>
        <w:pStyle w:val="Paragrafoelenco"/>
        <w:numPr>
          <w:ilvl w:val="0"/>
          <w:numId w:val="5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>entreranno a scuola come di consueto</w:t>
      </w:r>
      <w:r>
        <w:rPr>
          <w:rFonts w:ascii="Tahoma" w:eastAsia="Times New Roman" w:hAnsi="Tahoma" w:cs="Tahoma"/>
          <w:color w:val="222222"/>
          <w:lang w:eastAsia="it-IT"/>
        </w:rPr>
        <w:t>;</w:t>
      </w:r>
    </w:p>
    <w:p w:rsidR="00BE6EE5" w:rsidRPr="00350DC7" w:rsidRDefault="00BE6EE5" w:rsidP="00BE6EE5">
      <w:pPr>
        <w:pStyle w:val="Paragrafoelenco"/>
        <w:numPr>
          <w:ilvl w:val="0"/>
          <w:numId w:val="5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>lasceranno il proprio materiale e attenderanno nella propria aula, in compagnia del docente in orario, l’arrivo del docente somministratore che li accompagnerà nell’aula di informatica. Porteranno con sé solo una penna.</w:t>
      </w:r>
    </w:p>
    <w:p w:rsidR="00BE6EE5" w:rsidRPr="00D6406E" w:rsidRDefault="00BE6EE5" w:rsidP="00BE6EE5">
      <w:pPr>
        <w:ind w:left="360"/>
        <w:jc w:val="both"/>
        <w:rPr>
          <w:rFonts w:ascii="Tahoma" w:eastAsia="Times New Roman" w:hAnsi="Tahoma" w:cs="Tahoma"/>
          <w:color w:val="222222"/>
          <w:lang w:eastAsia="it-IT"/>
        </w:rPr>
      </w:pPr>
    </w:p>
    <w:p w:rsidR="00BE6EE5" w:rsidRPr="00D6406E" w:rsidRDefault="00BE6EE5" w:rsidP="00BE6EE5">
      <w:pPr>
        <w:ind w:left="360"/>
        <w:jc w:val="center"/>
        <w:rPr>
          <w:rFonts w:ascii="Tahoma" w:eastAsia="Times New Roman" w:hAnsi="Tahoma" w:cs="Tahoma"/>
          <w:color w:val="FF0000"/>
          <w:lang w:eastAsia="it-IT"/>
        </w:rPr>
      </w:pPr>
      <w:r w:rsidRPr="004B7984">
        <w:rPr>
          <w:rFonts w:ascii="Tahoma" w:eastAsia="Times New Roman" w:hAnsi="Tahoma" w:cs="Tahoma"/>
          <w:b/>
          <w:color w:val="FF0000"/>
          <w:lang w:eastAsia="it-IT"/>
        </w:rPr>
        <w:t>Nel giorno di svolgimento della prova di inglese</w:t>
      </w:r>
      <w:r w:rsidRPr="00D6406E">
        <w:rPr>
          <w:rFonts w:ascii="Tahoma" w:eastAsia="Times New Roman" w:hAnsi="Tahoma" w:cs="Tahoma"/>
          <w:color w:val="FF0000"/>
          <w:lang w:eastAsia="it-IT"/>
        </w:rPr>
        <w:t>:</w:t>
      </w:r>
    </w:p>
    <w:p w:rsidR="00BE6EE5" w:rsidRDefault="00BE6EE5" w:rsidP="00BE6EE5">
      <w:pPr>
        <w:pStyle w:val="Paragrafoelenco"/>
        <w:numPr>
          <w:ilvl w:val="0"/>
          <w:numId w:val="5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 xml:space="preserve">tutte/i le/gli alunne/i dovranno portare audio cuffie personali (possibilmente no </w:t>
      </w:r>
      <w:proofErr w:type="spellStart"/>
      <w:r w:rsidRPr="00D6406E">
        <w:rPr>
          <w:rFonts w:ascii="Tahoma" w:eastAsia="Times New Roman" w:hAnsi="Tahoma" w:cs="Tahoma"/>
          <w:color w:val="222222"/>
          <w:lang w:eastAsia="it-IT"/>
        </w:rPr>
        <w:t>bluetooth</w:t>
      </w:r>
      <w:proofErr w:type="spellEnd"/>
      <w:r w:rsidRPr="00D6406E">
        <w:rPr>
          <w:rFonts w:ascii="Tahoma" w:eastAsia="Times New Roman" w:hAnsi="Tahoma" w:cs="Tahoma"/>
          <w:color w:val="222222"/>
          <w:lang w:eastAsia="it-IT"/>
        </w:rPr>
        <w:t xml:space="preserve">); </w:t>
      </w:r>
    </w:p>
    <w:p w:rsidR="00BE6EE5" w:rsidRPr="00350DC7" w:rsidRDefault="00BE6EE5" w:rsidP="00BE6EE5">
      <w:pPr>
        <w:pStyle w:val="Paragrafoelenco"/>
        <w:numPr>
          <w:ilvl w:val="0"/>
          <w:numId w:val="5"/>
        </w:numPr>
        <w:jc w:val="both"/>
        <w:rPr>
          <w:rFonts w:ascii="Tahoma" w:eastAsia="Times New Roman" w:hAnsi="Tahoma" w:cs="Tahoma"/>
          <w:color w:val="222222"/>
          <w:lang w:eastAsia="it-IT"/>
        </w:rPr>
      </w:pPr>
      <w:r w:rsidRPr="00350DC7">
        <w:rPr>
          <w:rFonts w:ascii="Tahoma" w:eastAsia="Times New Roman" w:hAnsi="Tahoma" w:cs="Tahoma"/>
          <w:color w:val="222222"/>
          <w:lang w:eastAsia="it-IT"/>
        </w:rPr>
        <w:lastRenderedPageBreak/>
        <w:t>attenderanno nelle proprie aule l’arrivo del docente somministratore che li condurrà nell’aula preposta allo svolgimento della prova</w:t>
      </w:r>
      <w:r>
        <w:rPr>
          <w:rFonts w:ascii="Tahoma" w:eastAsia="Times New Roman" w:hAnsi="Tahoma" w:cs="Tahoma"/>
          <w:color w:val="222222"/>
          <w:lang w:eastAsia="it-IT"/>
        </w:rPr>
        <w:t xml:space="preserve">. </w:t>
      </w:r>
    </w:p>
    <w:p w:rsidR="00BE6EE5" w:rsidRDefault="00BE6EE5" w:rsidP="00BE6EE5">
      <w:pPr>
        <w:jc w:val="both"/>
        <w:rPr>
          <w:rFonts w:ascii="Tahoma" w:eastAsia="Times New Roman" w:hAnsi="Tahoma" w:cs="Tahoma"/>
          <w:color w:val="222222"/>
          <w:lang w:eastAsia="it-IT"/>
        </w:rPr>
      </w:pPr>
    </w:p>
    <w:p w:rsidR="00BE6EE5" w:rsidRPr="00D6406E" w:rsidRDefault="00BE6EE5" w:rsidP="00BE6EE5">
      <w:pPr>
        <w:jc w:val="both"/>
        <w:rPr>
          <w:rFonts w:ascii="Tahoma" w:eastAsia="Times New Roman" w:hAnsi="Tahoma" w:cs="Tahoma"/>
          <w:color w:val="222222"/>
          <w:lang w:eastAsia="it-IT"/>
        </w:rPr>
      </w:pPr>
      <w:r w:rsidRPr="00D6406E">
        <w:rPr>
          <w:rFonts w:ascii="Tahoma" w:eastAsia="Times New Roman" w:hAnsi="Tahoma" w:cs="Tahoma"/>
          <w:color w:val="222222"/>
          <w:lang w:eastAsia="it-IT"/>
        </w:rPr>
        <w:t>In tutti i casi le/gli alunne/i nei giorni di svolgimento delle prove porteranno solo il materiale occorrente allo svolgimento delle discipline in orario, al netto delle ore impegnate per le prove INVALSI.</w:t>
      </w:r>
    </w:p>
    <w:p w:rsidR="00435B00" w:rsidRDefault="00BE6EE5">
      <w:bookmarkStart w:id="0" w:name="_GoBack"/>
      <w:bookmarkEnd w:id="0"/>
    </w:p>
    <w:sectPr w:rsidR="00435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1B72"/>
    <w:multiLevelType w:val="hybridMultilevel"/>
    <w:tmpl w:val="6DBA0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05E40"/>
    <w:multiLevelType w:val="hybridMultilevel"/>
    <w:tmpl w:val="ED8A5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642AC"/>
    <w:multiLevelType w:val="hybridMultilevel"/>
    <w:tmpl w:val="5E10E2D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752C07"/>
    <w:multiLevelType w:val="hybridMultilevel"/>
    <w:tmpl w:val="9DD22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E1EBA"/>
    <w:multiLevelType w:val="hybridMultilevel"/>
    <w:tmpl w:val="B97E8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E5"/>
    <w:rsid w:val="00305B9F"/>
    <w:rsid w:val="00BE6EE5"/>
    <w:rsid w:val="00E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3EC26-33FA-49C7-BF77-E48A55A7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6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dc:description/>
  <cp:lastModifiedBy>VICARIA</cp:lastModifiedBy>
  <cp:revision>1</cp:revision>
  <dcterms:created xsi:type="dcterms:W3CDTF">2023-03-23T11:38:00Z</dcterms:created>
  <dcterms:modified xsi:type="dcterms:W3CDTF">2023-03-23T11:41:00Z</dcterms:modified>
</cp:coreProperties>
</file>